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0a881f8af54175" /><Relationship Type="http://schemas.openxmlformats.org/package/2006/relationships/metadata/core-properties" Target="/docProps/core.xml" Id="Rea86501716ec4033" /><Relationship Type="http://schemas.openxmlformats.org/officeDocument/2006/relationships/extended-properties" Target="/docProps/app.xml" Id="R2f5f204d4dec45a0" /><Relationship Type="http://schemas.openxmlformats.org/officeDocument/2006/relationships/custom-properties" Target="/docProps/custom.xml" Id="R2366f8bbc9e045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1470025</wp:posOffset>
                </wp:positionH>
                <wp:positionV relativeFrom="paragraph">
                  <wp:posOffset>43705</wp:posOffset>
                </wp:positionV>
                <wp:extent cx="8547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710" cy="0"/>
                        </a:xfrm>
                        <a:custGeom>
                          <a:avLst/>
                          <a:pathLst>
                            <a:path w="854710" h="0">
                              <a:moveTo>
                                <a:pt x="0" y="0"/>
                              </a:moveTo>
                              <a:lnTo>
                                <a:pt x="854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452" w:hanging="92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ragraph">
                  <wp:posOffset>12728</wp:posOffset>
                </wp:positionV>
                <wp:extent cx="1936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6114" cy="0"/>
                        </a:xfrm>
                        <a:custGeom>
                          <a:avLst/>
                          <a:pathLst>
                            <a:path w="1936114" h="0">
                              <a:moveTo>
                                <a:pt x="0" y="0"/>
                              </a:moveTo>
                              <a:lnTo>
                                <a:pt x="19361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0" w:space="708" w:num="2" w:sep="0">
            <w:col w:w="2861" w:space="961"/>
            <w:col w:w="55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184" w:hanging="132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C851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C851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1.924.0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4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05" w:right="1554" w:hanging="4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0" w:space="708" w:num="2" w:sep="0">
            <w:col w:w="4507" w:space="1617"/>
            <w:col w:w="32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0fa53971c041d1" /><Relationship Type="http://schemas.openxmlformats.org/officeDocument/2006/relationships/styles" Target="styles.xml" Id="R21f96ac1f656486b" /><Relationship Type="http://schemas.openxmlformats.org/officeDocument/2006/relationships/fontTable" Target="fontTable.xml" Id="Rcdda76dddb054c19" /><Relationship Type="http://schemas.openxmlformats.org/officeDocument/2006/relationships/settings" Target="settings.xml" Id="R31e481153c604570" /><Relationship Type="http://schemas.openxmlformats.org/officeDocument/2006/relationships/webSettings" Target="webSettings.xml" Id="R85a9472c39d240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