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98e6bebdd94466" /><Relationship Type="http://schemas.openxmlformats.org/package/2006/relationships/metadata/core-properties" Target="/docProps/core.xml" Id="Rb415eb7522724f38" /><Relationship Type="http://schemas.openxmlformats.org/officeDocument/2006/relationships/extended-properties" Target="/docProps/app.xml" Id="R421fc415a87f4d6f" /><Relationship Type="http://schemas.openxmlformats.org/officeDocument/2006/relationships/custom-properties" Target="/docProps/custom.xml" Id="R32b5cb1f123246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1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8" w:right="1" w:firstLine="3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1830324</wp:posOffset>
                </wp:positionH>
                <wp:positionV relativeFrom="paragraph">
                  <wp:posOffset>7207</wp:posOffset>
                </wp:positionV>
                <wp:extent cx="8667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634"/>
                        </a:xfrm>
                        <a:custGeom>
                          <a:avLst/>
                          <a:pathLst>
                            <a:path w="866775" h="634">
                              <a:moveTo>
                                <a:pt x="0" y="0"/>
                              </a:moveTo>
                              <a:lnTo>
                                <a:pt x="86677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4413504</wp:posOffset>
                </wp:positionH>
                <wp:positionV relativeFrom="paragraph">
                  <wp:posOffset>26049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7" w:bottom="0" w:left="1701" w:header="0" w:footer="0" w:gutter="0"/>
          <w:pgNumType w:fmt="decimal"/>
          <w:cols w:equalWidth="0" w:space="708" w:num="2" w:sep="0">
            <w:col w:w="3408" w:space="373"/>
            <w:col w:w="56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7" w:firstLine="499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3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1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055" w:firstLine="0"/>
        <w:spacing w:before="10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1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1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4" w:firstLine="566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53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2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561"/>
        <w:spacing w:before="1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711" w:hanging="42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50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757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24" w:right="74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09cb4e63584dfb" /><Relationship Type="http://schemas.openxmlformats.org/officeDocument/2006/relationships/styles" Target="styles.xml" Id="R0146ccbfe4854d85" /><Relationship Type="http://schemas.openxmlformats.org/officeDocument/2006/relationships/fontTable" Target="fontTable.xml" Id="R9bdc251796b24972" /><Relationship Type="http://schemas.openxmlformats.org/officeDocument/2006/relationships/settings" Target="settings.xml" Id="R93769fb8893d42e0" /><Relationship Type="http://schemas.openxmlformats.org/officeDocument/2006/relationships/webSettings" Target="webSettings.xml" Id="Rab89ecb2e22e46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