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8d3c3802be47e6" /><Relationship Type="http://schemas.openxmlformats.org/package/2006/relationships/metadata/core-properties" Target="/docProps/core.xml" Id="R78c9b389749c4629" /><Relationship Type="http://schemas.openxmlformats.org/officeDocument/2006/relationships/extended-properties" Target="/docProps/app.xml" Id="Re954fefd17e44078" /><Relationship Type="http://schemas.openxmlformats.org/officeDocument/2006/relationships/custom-properties" Target="/docProps/custom.xml" Id="R3844ed3284994c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1" w:firstLine="4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ge">
                  <wp:posOffset>1134999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ge">
                  <wp:posOffset>1147064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583" w:space="225"/>
            <w:col w:w="5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223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600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02/3/2026);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26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681" w:hanging="17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683" w:hanging="17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0" w:right="624" w:firstLine="65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Ọ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5" w:right="850" w:bottom="0" w:left="1701" w:header="0" w:footer="0" w:gutter="0"/>
          <w:pgNumType w:fmt="decimal"/>
          <w:cols w:equalWidth="0" w:space="708" w:num="2" w:sep="0">
            <w:col w:w="3887" w:space="914"/>
            <w:col w:w="45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76caf16c3a4c1d" /><Relationship Type="http://schemas.openxmlformats.org/officeDocument/2006/relationships/styles" Target="styles.xml" Id="Ra636998fa23148f9" /><Relationship Type="http://schemas.openxmlformats.org/officeDocument/2006/relationships/fontTable" Target="fontTable.xml" Id="R3b3216658af34851" /><Relationship Type="http://schemas.openxmlformats.org/officeDocument/2006/relationships/settings" Target="settings.xml" Id="R5de3a33a13194412" /><Relationship Type="http://schemas.openxmlformats.org/officeDocument/2006/relationships/webSettings" Target="webSettings.xml" Id="R86530d9a6a0744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