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67297c4a8d4284" /><Relationship Type="http://schemas.openxmlformats.org/package/2006/relationships/metadata/core-properties" Target="/docProps/core.xml" Id="R8fb774bbf1dd4874" /><Relationship Type="http://schemas.openxmlformats.org/officeDocument/2006/relationships/extended-properties" Target="/docProps/app.xml" Id="R5f38a19f7fe4435f" /><Relationship Type="http://schemas.openxmlformats.org/officeDocument/2006/relationships/custom-properties" Target="/docProps/custom.xml" Id="Rde640e3cdb8748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9" w:firstLine="18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1620012</wp:posOffset>
                </wp:positionH>
                <wp:positionV relativeFrom="paragraph">
                  <wp:posOffset>46545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98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51117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0" w:space="708" w:num="2" w:sep="0">
            <w:col w:w="3356" w:space="286"/>
            <w:col w:w="68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8" w:firstLine="539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1016" w:firstLine="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1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24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7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9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" w:right="2325" w:firstLine="0"/>
        <w:spacing w:before="0" w:after="5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0" w:bottom="0" w:left="1701" w:header="0" w:footer="0" w:gutter="0"/>
      <w:pgNumType w:fmt="decimal"/>
      <w:cols w:equalWidth="0" w:space="708" w:num="2" w:sep="0">
        <w:col w:w="3924" w:space="3607"/>
        <w:col w:w="30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63a12a552f48e5" /><Relationship Type="http://schemas.openxmlformats.org/officeDocument/2006/relationships/styles" Target="styles.xml" Id="R9612182254d54bfa" /><Relationship Type="http://schemas.openxmlformats.org/officeDocument/2006/relationships/fontTable" Target="fontTable.xml" Id="R48fe5bbcc22c45c6" /><Relationship Type="http://schemas.openxmlformats.org/officeDocument/2006/relationships/settings" Target="settings.xml" Id="R65b15afe557e4cf0" /><Relationship Type="http://schemas.openxmlformats.org/officeDocument/2006/relationships/webSettings" Target="webSettings.xml" Id="Ra0f0e9f351a442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