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4d7b8944c241a2" /><Relationship Type="http://schemas.openxmlformats.org/package/2006/relationships/metadata/core-properties" Target="/docProps/core.xml" Id="Ra5f4edd28e504d05" /><Relationship Type="http://schemas.openxmlformats.org/officeDocument/2006/relationships/extended-properties" Target="/docProps/app.xml" Id="R14feb7cca0c945e0" /><Relationship Type="http://schemas.openxmlformats.org/officeDocument/2006/relationships/custom-properties" Target="/docProps/custom.xml" Id="R5670e5405dfe48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3" w:right="1" w:firstLine="28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3927348</wp:posOffset>
                </wp:positionH>
                <wp:positionV relativeFrom="page">
                  <wp:posOffset>1130300</wp:posOffset>
                </wp:positionV>
                <wp:extent cx="212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3440" cy="0"/>
                        </a:xfrm>
                        <a:custGeom>
                          <a:avLst/>
                          <a:pathLst>
                            <a:path w="2123440" h="0">
                              <a:moveTo>
                                <a:pt x="0" y="0"/>
                              </a:moveTo>
                              <a:lnTo>
                                <a:pt x="21234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1566672</wp:posOffset>
                </wp:positionH>
                <wp:positionV relativeFrom="paragraph">
                  <wp:posOffset>8275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40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31" w:header="0" w:footer="0" w:gutter="0"/>
          <w:pgNumType w:fmt="decimal"/>
          <w:cols w:equalWidth="0" w:space="708" w:num="2" w:sep="0">
            <w:col w:w="3391" w:space="241"/>
            <w:col w:w="58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31" w:header="0" w:footer="0" w:gutter="0"/>
          <w:pgNumType w:fmt="decimal"/>
          <w:cols w:equalWidth="0" w:space="708" w:num="2" w:sep="0">
            <w:col w:w="3268" w:space="999"/>
            <w:col w:w="5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8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8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31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1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48" w:right="4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35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096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31" w:header="0" w:footer="0" w:gutter="0"/>
          <w:pgNumType w:fmt="decimal"/>
          <w:cols w:equalWidth="0" w:space="708" w:num="2" w:sep="0">
            <w:col w:w="4406" w:space="1232"/>
            <w:col w:w="388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0d626ae8d3479c" /><Relationship Type="http://schemas.openxmlformats.org/officeDocument/2006/relationships/styles" Target="styles.xml" Id="R693f24551242419a" /><Relationship Type="http://schemas.openxmlformats.org/officeDocument/2006/relationships/fontTable" Target="fontTable.xml" Id="R171047d1ea4f4ad3" /><Relationship Type="http://schemas.openxmlformats.org/officeDocument/2006/relationships/settings" Target="settings.xml" Id="R42693714ed2b4fc0" /><Relationship Type="http://schemas.openxmlformats.org/officeDocument/2006/relationships/webSettings" Target="webSettings.xml" Id="R79be37d55aea45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