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1d06d416ed4837" /><Relationship Type="http://schemas.openxmlformats.org/package/2006/relationships/metadata/core-properties" Target="/docProps/core.xml" Id="Ra18c9524c01f4bd1" /><Relationship Type="http://schemas.openxmlformats.org/officeDocument/2006/relationships/extended-properties" Target="/docProps/app.xml" Id="R2c4d5f19d0494704" /><Relationship Type="http://schemas.openxmlformats.org/officeDocument/2006/relationships/custom-properties" Target="/docProps/custom.xml" Id="R344d77dacd0c4c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828" w:hanging="28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1784350</wp:posOffset>
                </wp:positionH>
                <wp:positionV relativeFrom="paragraph">
                  <wp:posOffset>12082</wp:posOffset>
                </wp:positionV>
                <wp:extent cx="64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255" cy="0"/>
                        </a:xfrm>
                        <a:custGeom>
                          <a:avLst/>
                          <a:pathLst>
                            <a:path w="643255" h="0">
                              <a:moveTo>
                                <a:pt x="0" y="0"/>
                              </a:moveTo>
                              <a:lnTo>
                                <a:pt x="643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6" w:right="22" w:hanging="14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4390390</wp:posOffset>
                </wp:positionH>
                <wp:positionV relativeFrom="paragraph">
                  <wp:posOffset>12699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850" w:bottom="0" w:left="1701" w:header="0" w:footer="0" w:gutter="0"/>
          <w:pgNumType w:fmt="decimal"/>
          <w:cols w:equalWidth="0" w:space="708" w:num="2" w:sep="0">
            <w:col w:w="3640" w:space="203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59" w:right="264" w:hanging="2938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13,3m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13,3m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2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185.88m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96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3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3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9" w:firstLine="3365"/>
        <w:spacing w:before="119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3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185.88m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0" w:space="708" w:num="2" w:sep="0">
            <w:col w:w="1091" w:space="3518"/>
            <w:col w:w="4746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59_0" w:id="12"/>
      <w:bookmarkEnd w:id="1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6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KTNV.TAT;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6" w:right="850" w:bottom="0" w:left="1701" w:header="0" w:footer="0" w:gutter="0"/>
      <w:pgNumType w:fmt="decimal"/>
      <w:cols w:equalWidth="0" w:space="708" w:num="2" w:sep="0">
        <w:col w:w="2579" w:space="1381"/>
        <w:col w:w="53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c37f1eba5c4b95" /><Relationship Type="http://schemas.openxmlformats.org/officeDocument/2006/relationships/styles" Target="styles.xml" Id="Rf90daef4557c4d15" /><Relationship Type="http://schemas.openxmlformats.org/officeDocument/2006/relationships/fontTable" Target="fontTable.xml" Id="R49c74931a67948b9" /><Relationship Type="http://schemas.openxmlformats.org/officeDocument/2006/relationships/settings" Target="settings.xml" Id="R4ca16fc5a7b64aa8" /><Relationship Type="http://schemas.openxmlformats.org/officeDocument/2006/relationships/webSettings" Target="webSettings.xml" Id="R485ff195b0bc4a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