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45994e1f7048a7" /><Relationship Type="http://schemas.openxmlformats.org/package/2006/relationships/metadata/core-properties" Target="/docProps/core.xml" Id="R27cca95212744bf1" /><Relationship Type="http://schemas.openxmlformats.org/officeDocument/2006/relationships/extended-properties" Target="/docProps/app.xml" Id="Rff93e8e2d7b345c9" /><Relationship Type="http://schemas.openxmlformats.org/officeDocument/2006/relationships/custom-properties" Target="/docProps/custom.xml" Id="R51ebcdba312343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6" w:right="35" w:firstLine="7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4015104</wp:posOffset>
                </wp:positionH>
                <wp:positionV relativeFrom="page">
                  <wp:posOffset>1171828</wp:posOffset>
                </wp:positionV>
                <wp:extent cx="220218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2180" cy="634"/>
                        </a:xfrm>
                        <a:custGeom>
                          <a:avLst/>
                          <a:pathLst>
                            <a:path w="2202180" h="634">
                              <a:moveTo>
                                <a:pt x="0" y="0"/>
                              </a:moveTo>
                              <a:lnTo>
                                <a:pt x="220218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ragraph">
                  <wp:posOffset>14269</wp:posOffset>
                </wp:positionV>
                <wp:extent cx="5054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5459" cy="0"/>
                        </a:xfrm>
                        <a:custGeom>
                          <a:avLst/>
                          <a:pathLst>
                            <a:path w="505459" h="0">
                              <a:moveTo>
                                <a:pt x="0" y="0"/>
                              </a:moveTo>
                              <a:lnTo>
                                <a:pt x="5054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6" w:right="402" w:hanging="950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78" w:space="192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2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0" w:space="708" w:num="2" w:sep="0">
            <w:col w:w="3741" w:space="875"/>
            <w:col w:w="47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adb2a05bb446fb" /><Relationship Type="http://schemas.openxmlformats.org/officeDocument/2006/relationships/styles" Target="styles.xml" Id="R5e006eff45624841" /><Relationship Type="http://schemas.openxmlformats.org/officeDocument/2006/relationships/fontTable" Target="fontTable.xml" Id="R83673751ef734469" /><Relationship Type="http://schemas.openxmlformats.org/officeDocument/2006/relationships/settings" Target="settings.xml" Id="Rb7632ecfc87446f7" /><Relationship Type="http://schemas.openxmlformats.org/officeDocument/2006/relationships/webSettings" Target="webSettings.xml" Id="R5141309b5a7b44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