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9557260474f06" /><Relationship Type="http://schemas.openxmlformats.org/package/2006/relationships/metadata/core-properties" Target="/docProps/core.xml" Id="R22b8c2bb04144fc2" /><Relationship Type="http://schemas.openxmlformats.org/officeDocument/2006/relationships/extended-properties" Target="/docProps/app.xml" Id="Rfc6280b8b8df474c" /><Relationship Type="http://schemas.openxmlformats.org/officeDocument/2006/relationships/custom-properties" Target="/docProps/custom.xml" Id="Ra5466a6c3e4b45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center"/>
        <w:ind w:left="771" w:right="34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4" behindDoc="1" locked="0" layoutInCell="0" allowOverlap="1">
                <wp:simplePos x="0" y="0"/>
                <wp:positionH relativeFrom="page">
                  <wp:posOffset>1920239</wp:posOffset>
                </wp:positionH>
                <wp:positionV relativeFrom="page">
                  <wp:posOffset>1190752</wp:posOffset>
                </wp:positionV>
                <wp:extent cx="1076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4551680</wp:posOffset>
                </wp:positionH>
                <wp:positionV relativeFrom="paragraph">
                  <wp:posOffset>43631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337" w:bottom="0" w:left="1701" w:header="0" w:footer="0" w:gutter="0"/>
          <w:pgNumType w:fmt="decimal"/>
          <w:cols w:equalWidth="0" w:space="708" w:num="2" w:sep="0">
            <w:col w:w="3898" w:space="478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719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505" w:firstLine="0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8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3" w:firstLine="707"/>
        <w:spacing w:before="0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3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44" w:firstLine="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4" w:right="337" w:bottom="0" w:left="1701" w:header="0" w:footer="0" w:gutter="0"/>
          <w:pgNumType w:fmt="decimal"/>
          <w:cols w:equalWidth="0" w:space="708" w:num="2" w:sep="0">
            <w:col w:w="2071" w:space="3049"/>
            <w:col w:w="4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5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4" w:right="33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fe84b4bacc47d3" /><Relationship Type="http://schemas.openxmlformats.org/officeDocument/2006/relationships/styles" Target="styles.xml" Id="Rdcc6c60666014988" /><Relationship Type="http://schemas.openxmlformats.org/officeDocument/2006/relationships/fontTable" Target="fontTable.xml" Id="Rbf1161bcfa414e1a" /><Relationship Type="http://schemas.openxmlformats.org/officeDocument/2006/relationships/settings" Target="settings.xml" Id="Reb9ebdd2d3dc42e7" /><Relationship Type="http://schemas.openxmlformats.org/officeDocument/2006/relationships/webSettings" Target="webSettings.xml" Id="R07064a458d7d45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