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109b5215884c0b" /><Relationship Type="http://schemas.openxmlformats.org/package/2006/relationships/metadata/core-properties" Target="/docProps/core.xml" Id="R0dedc8f645944990" /><Relationship Type="http://schemas.openxmlformats.org/officeDocument/2006/relationships/extended-properties" Target="/docProps/app.xml" Id="Rc0c2497817094487" /><Relationship Type="http://schemas.openxmlformats.org/officeDocument/2006/relationships/custom-properties" Target="/docProps/custom.xml" Id="Rbc7f70f4890840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1" w:firstLine="29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4047236</wp:posOffset>
                </wp:positionH>
                <wp:positionV relativeFrom="page">
                  <wp:posOffset>1192529</wp:posOffset>
                </wp:positionV>
                <wp:extent cx="212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1347851</wp:posOffset>
                </wp:positionH>
                <wp:positionV relativeFrom="paragraph">
                  <wp:posOffset>5152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6" w:hanging="99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0" w:space="708" w:num="2" w:sep="0">
            <w:col w:w="3340" w:space="435"/>
            <w:col w:w="566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284"/>
        </w:tabs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7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0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3" w:right="2271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3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3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1" w:line="312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505" w:firstLine="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58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8" w:right="1220" w:hanging="49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40" w:space="1429"/>
            <w:col w:w="31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093e0ffd33414b" /><Relationship Type="http://schemas.openxmlformats.org/officeDocument/2006/relationships/styles" Target="styles.xml" Id="Rca93ecc1ab1b445e" /><Relationship Type="http://schemas.openxmlformats.org/officeDocument/2006/relationships/fontTable" Target="fontTable.xml" Id="Rd70baafeca4c4854" /><Relationship Type="http://schemas.openxmlformats.org/officeDocument/2006/relationships/settings" Target="settings.xml" Id="Ra9991e8e0aaf4b9c" /><Relationship Type="http://schemas.openxmlformats.org/officeDocument/2006/relationships/webSettings" Target="webSettings.xml" Id="R330bce7d2e0a4a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