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74769bc234e09" /><Relationship Type="http://schemas.openxmlformats.org/package/2006/relationships/metadata/core-properties" Target="/docProps/core.xml" Id="R675010336b5a4f33" /><Relationship Type="http://schemas.openxmlformats.org/officeDocument/2006/relationships/extended-properties" Target="/docProps/app.xml" Id="Re6cb881fac104ebf" /><Relationship Type="http://schemas.openxmlformats.org/officeDocument/2006/relationships/custom-properties" Target="/docProps/custom.xml" Id="Rd3385ccac16a44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8" w:right="701" w:firstLine="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1648968</wp:posOffset>
                </wp:positionH>
                <wp:positionV relativeFrom="paragraph">
                  <wp:posOffset>20542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304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83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4619244</wp:posOffset>
                </wp:positionH>
                <wp:positionV relativeFrom="paragraph">
                  <wp:posOffset>11356</wp:posOffset>
                </wp:positionV>
                <wp:extent cx="184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304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0" w:bottom="0" w:left="1243" w:header="0" w:footer="0" w:gutter="0"/>
          <w:pgNumType w:fmt="decimal"/>
          <w:cols w:equalWidth="0" w:space="708" w:num="2" w:sep="0">
            <w:col w:w="4439" w:space="32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2" w:after="4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0" w:bottom="0" w:left="124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7" w:right="2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149" w:firstLine="0"/>
        <w:spacing w:before="0" w:after="0" w:line="27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0" w:bottom="0" w:left="1243" w:header="0" w:footer="0" w:gutter="0"/>
          <w:pgNumType w:fmt="decimal"/>
          <w:cols w:equalWidth="0" w:space="708" w:num="2" w:sep="0">
            <w:col w:w="4853" w:space="142"/>
            <w:col w:w="52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59" w:right="355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3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2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9" w:right="350" w:firstLine="566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37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40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676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10" w:bottom="0" w:left="12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44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SHB.1303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DH-CNSHB.1303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HB.1303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4" w:firstLine="69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MBDTN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both"/>
        <w:ind w:left="1" w:right="1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8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TNBTCNN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775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0" w:right="2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60" w:bottom="0" w:left="1701" w:header="0" w:footer="0" w:gutter="0"/>
          <w:pgNumType w:fmt="decimal"/>
          <w:cols w:equalWidth="0" w:space="708" w:num="2" w:sep="0">
            <w:col w:w="3629" w:space="303"/>
            <w:col w:w="55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9be77920064295" /><Relationship Type="http://schemas.openxmlformats.org/officeDocument/2006/relationships/styles" Target="styles.xml" Id="Rd09a1765a4114a80" /><Relationship Type="http://schemas.openxmlformats.org/officeDocument/2006/relationships/fontTable" Target="fontTable.xml" Id="Rdb608c7d71da4e6a" /><Relationship Type="http://schemas.openxmlformats.org/officeDocument/2006/relationships/settings" Target="settings.xml" Id="Raa29e61cbfce48bc" /><Relationship Type="http://schemas.openxmlformats.org/officeDocument/2006/relationships/webSettings" Target="webSettings.xml" Id="R73af7e3335d544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