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b60fb39d4554ab6" /><Relationship Type="http://schemas.openxmlformats.org/package/2006/relationships/metadata/core-properties" Target="/docProps/core.xml" Id="Rd45659a6426a4675" /><Relationship Type="http://schemas.openxmlformats.org/officeDocument/2006/relationships/extended-properties" Target="/docProps/app.xml" Id="Reef43c33ca984ea6" /><Relationship Type="http://schemas.openxmlformats.org/officeDocument/2006/relationships/custom-properties" Target="/docProps/custom.xml" Id="Rf2c4d5888aeb436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1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CẦ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994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63" w:right="65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5" w:hanging="998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99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6" behindDoc="1" locked="0" layoutInCell="0" allowOverlap="1">
                <wp:simplePos x="0" y="0"/>
                <wp:positionH relativeFrom="page">
                  <wp:posOffset>4305300</wp:posOffset>
                </wp:positionH>
                <wp:positionV relativeFrom="paragraph">
                  <wp:posOffset>5496</wp:posOffset>
                </wp:positionV>
                <wp:extent cx="216027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0270" cy="0"/>
                        </a:xfrm>
                        <a:custGeom>
                          <a:avLst/>
                          <a:pathLst>
                            <a:path w="2160270" h="0">
                              <a:moveTo>
                                <a:pt x="0" y="0"/>
                              </a:moveTo>
                              <a:lnTo>
                                <a:pt x="216027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674" w:bottom="0" w:left="1274" w:header="0" w:footer="0" w:gutter="0"/>
          <w:pgNumType w:fmt="decimal"/>
          <w:cols w:equalWidth="0" w:space="708" w:num="2" w:sep="0">
            <w:col w:w="4000" w:space="466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4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2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388" w:firstLine="566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386" w:firstLine="566"/>
        <w:spacing w:before="11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28" w:right="386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39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28" w:right="436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4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24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9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674" w:bottom="0" w:left="12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374" w:firstLine="0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77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4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566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4749" w:right="215" w:hanging="4748"/>
        <w:spacing w:before="4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75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2" w:right="284" w:firstLine="0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6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6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9" w:firstLine="0"/>
        <w:spacing w:before="0" w:after="0" w:line="276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51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4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49" w:right="187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4" w:right="671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64" w:right="306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87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3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0" w:space="708" w:num="2" w:sep="0">
        <w:col w:w="4117" w:space="295"/>
        <w:col w:w="494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1581e3ca7b14873" /><Relationship Type="http://schemas.openxmlformats.org/officeDocument/2006/relationships/styles" Target="styles.xml" Id="R6306689e55514da6" /><Relationship Type="http://schemas.openxmlformats.org/officeDocument/2006/relationships/fontTable" Target="fontTable.xml" Id="Rc6f70144338f4fad" /><Relationship Type="http://schemas.openxmlformats.org/officeDocument/2006/relationships/settings" Target="settings.xml" Id="R0cd294b3ca484128" /><Relationship Type="http://schemas.openxmlformats.org/officeDocument/2006/relationships/webSettings" Target="webSettings.xml" Id="R8538753b8d1a42c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