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dd0eb3d7b14d0b" /><Relationship Type="http://schemas.openxmlformats.org/package/2006/relationships/metadata/core-properties" Target="/docProps/core.xml" Id="R3ba6b5b5504a45e6" /><Relationship Type="http://schemas.openxmlformats.org/officeDocument/2006/relationships/extended-properties" Target="/docProps/app.xml" Id="R8ddf7b89e5b544bf" /><Relationship Type="http://schemas.openxmlformats.org/officeDocument/2006/relationships/custom-properties" Target="/docProps/custom.xml" Id="R89f6ef918c754d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1791335</wp:posOffset>
                </wp:positionH>
                <wp:positionV relativeFrom="paragraph">
                  <wp:posOffset>48546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-9" w:hanging="78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4515485</wp:posOffset>
                </wp:positionH>
                <wp:positionV relativeFrom="paragraph">
                  <wp:posOffset>17966</wp:posOffset>
                </wp:positionV>
                <wp:extent cx="2137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534" w:bottom="0" w:left="1701" w:header="0" w:footer="0" w:gutter="0"/>
          <w:pgNumType w:fmt="decimal"/>
          <w:cols w:equalWidth="0" w:space="708" w:num="2" w:sep="0">
            <w:col w:w="4147" w:space="455"/>
            <w:col w:w="50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12" w:hanging="15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3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5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5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M1M16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7M18M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8M19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M4M19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67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67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12172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217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217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217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217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1217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12172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217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217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217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217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1217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4.491,6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M22M9M1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0"/>
        <w:spacing w:before="0" w:after="0" w:line="24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11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M21M2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M22M9M12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9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495" w:space="476"/>
            <w:col w:w="53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5d3370002b4cc6" /><Relationship Type="http://schemas.openxmlformats.org/officeDocument/2006/relationships/styles" Target="styles.xml" Id="R7872519b5b0a442e" /><Relationship Type="http://schemas.openxmlformats.org/officeDocument/2006/relationships/fontTable" Target="fontTable.xml" Id="R228f79d280484ce8" /><Relationship Type="http://schemas.openxmlformats.org/officeDocument/2006/relationships/settings" Target="settings.xml" Id="R14ccfdd7bfab4b71" /><Relationship Type="http://schemas.openxmlformats.org/officeDocument/2006/relationships/webSettings" Target="webSettings.xml" Id="Ra2bd9579f4fa47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