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b47515ca104fcb" /><Relationship Type="http://schemas.openxmlformats.org/package/2006/relationships/metadata/core-properties" Target="/docProps/core.xml" Id="R1958283d2ed741ab" /><Relationship Type="http://schemas.openxmlformats.org/officeDocument/2006/relationships/extended-properties" Target="/docProps/app.xml" Id="Rb7785157457f4e9f" /><Relationship Type="http://schemas.openxmlformats.org/officeDocument/2006/relationships/custom-properties" Target="/docProps/custom.xml" Id="R4d7b37fae6cb42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151" w:firstLine="255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1685289</wp:posOffset>
                </wp:positionH>
                <wp:positionV relativeFrom="paragraph">
                  <wp:posOffset>41909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84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370" w:hanging="99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4296410</wp:posOffset>
                </wp:positionH>
                <wp:positionV relativeFrom="paragraph">
                  <wp:posOffset>78489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7" w:header="0" w:footer="0" w:gutter="0"/>
          <w:pgNumType w:fmt="decimal"/>
          <w:cols w:equalWidth="0" w:space="708" w:num="2" w:sep="0">
            <w:col w:w="3564" w:space="235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7"/>
          <w:sz w:val="28"/>
          <w:szCs w:val="28"/>
          <w:spacing w:val="-15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66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7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64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8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209" w:firstLine="0"/>
        <w:spacing w:before="98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78" w:firstLine="0"/>
        <w:spacing w:before="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0" w:after="0" w:line="30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71"/>
        <w:spacing w:before="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7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71"/>
        <w:spacing w:before="0" w:after="47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0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" w:right="880" w:firstLine="0"/>
        <w:spacing w:before="28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5"/>
          <w:szCs w:val="25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5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0" w:right="850" w:bottom="0" w:left="1697" w:header="0" w:footer="0" w:gutter="0"/>
          <w:pgNumType w:fmt="decimal"/>
          <w:cols w:equalWidth="0" w:space="708" w:num="2" w:sep="0">
            <w:col w:w="3556" w:space="1534"/>
            <w:col w:w="46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0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9e4b64f0dc4c09" /><Relationship Type="http://schemas.openxmlformats.org/officeDocument/2006/relationships/styles" Target="styles.xml" Id="R667882bb8f3f437c" /><Relationship Type="http://schemas.openxmlformats.org/officeDocument/2006/relationships/fontTable" Target="fontTable.xml" Id="R48a41239fa8d4678" /><Relationship Type="http://schemas.openxmlformats.org/officeDocument/2006/relationships/settings" Target="settings.xml" Id="R6ef5ae55a4414ae4" /><Relationship Type="http://schemas.openxmlformats.org/officeDocument/2006/relationships/webSettings" Target="webSettings.xml" Id="Ra1adf6bf27404c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