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bc4593afb6401d" /><Relationship Type="http://schemas.openxmlformats.org/package/2006/relationships/metadata/core-properties" Target="/docProps/core.xml" Id="R6a642a120b674207" /><Relationship Type="http://schemas.openxmlformats.org/officeDocument/2006/relationships/extended-properties" Target="/docProps/app.xml" Id="R23cc48f80543448e" /><Relationship Type="http://schemas.openxmlformats.org/officeDocument/2006/relationships/custom-properties" Target="/docProps/custom.xml" Id="R146704f0e0ec47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19" w:right="1" w:hanging="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3958590</wp:posOffset>
                </wp:positionH>
                <wp:positionV relativeFrom="page">
                  <wp:posOffset>1165478</wp:posOffset>
                </wp:positionV>
                <wp:extent cx="21767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80" cy="0"/>
                        </a:xfrm>
                        <a:custGeom>
                          <a:avLst/>
                          <a:pathLst>
                            <a:path w="2176780" h="0">
                              <a:moveTo>
                                <a:pt x="0" y="0"/>
                              </a:moveTo>
                              <a:lnTo>
                                <a:pt x="21767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1729105</wp:posOffset>
                </wp:positionH>
                <wp:positionV relativeFrom="page">
                  <wp:posOffset>1180083</wp:posOffset>
                </wp:positionV>
                <wp:extent cx="86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694" cy="0"/>
                        </a:xfrm>
                        <a:custGeom>
                          <a:avLst/>
                          <a:pathLst>
                            <a:path w="861694" h="0">
                              <a:moveTo>
                                <a:pt x="0" y="0"/>
                              </a:moveTo>
                              <a:lnTo>
                                <a:pt x="86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2966" w:space="589"/>
            <w:col w:w="580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abs>
          <w:tab w:val="left" w:leader="none" w:pos="4223"/>
        </w:tabs>
        <w:ind w:left="617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2" w:right="-20" w:firstLine="0"/>
        <w:spacing w:before="0" w:after="11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4248" w:space="147"/>
            <w:col w:w="49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  <w:tab w:val="left" w:leader="none" w:pos="4396"/>
        </w:tabs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782" w:space="419"/>
            <w:col w:w="5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bef4c8d4044120" /><Relationship Type="http://schemas.openxmlformats.org/officeDocument/2006/relationships/styles" Target="styles.xml" Id="R6b1c24b96aae418b" /><Relationship Type="http://schemas.openxmlformats.org/officeDocument/2006/relationships/fontTable" Target="fontTable.xml" Id="Rba4b78818d574cf4" /><Relationship Type="http://schemas.openxmlformats.org/officeDocument/2006/relationships/settings" Target="settings.xml" Id="R6f0c7aa52db543b5" /><Relationship Type="http://schemas.openxmlformats.org/officeDocument/2006/relationships/webSettings" Target="webSettings.xml" Id="Rbf1e6876e5bd4b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