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6f5b2704d8463c" /><Relationship Type="http://schemas.openxmlformats.org/package/2006/relationships/metadata/core-properties" Target="/docProps/core.xml" Id="R48cea6c2d27f4a53" /><Relationship Type="http://schemas.openxmlformats.org/officeDocument/2006/relationships/extended-properties" Target="/docProps/app.xml" Id="Rec54ea57786f4d69" /><Relationship Type="http://schemas.openxmlformats.org/officeDocument/2006/relationships/custom-properties" Target="/docProps/custom.xml" Id="R35121dec718b45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0"/>
        </w:tabs>
        <w:ind w:left="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ragraph">
                  <wp:posOffset>9795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24400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376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8" w:right="1232" w:hanging="23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jc w:val="left"/>
        <w:ind w:left="99" w:right="34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24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751" w:right="31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jc w:val="left"/>
        <w:ind w:left="99" w:right="3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19" w:right="4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39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32" w:right="41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5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10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8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6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028"/>
        </w:tabs>
        <w:jc w:val="left"/>
        <w:ind w:left="207" w:right="1984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190557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5182489</wp:posOffset>
                </wp:positionH>
                <wp:positionV relativeFrom="paragraph">
                  <wp:posOffset>47225</wp:posOffset>
                </wp:positionV>
                <wp:extent cx="51358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1358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07" w:right="653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7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87992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ind w:left="207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8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109328</wp:posOffset>
                </wp:positionV>
                <wp:extent cx="4114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02"/>
        </w:tabs>
        <w:ind w:left="207" w:right="-20" w:firstLine="0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6" behindDoc="1" locked="0" layoutInCell="0" allowOverlap="1">
                <wp:simplePos x="0" y="0"/>
                <wp:positionH relativeFrom="page">
                  <wp:posOffset>1211884</wp:posOffset>
                </wp:positionH>
                <wp:positionV relativeFrom="paragraph">
                  <wp:posOffset>11975</wp:posOffset>
                </wp:positionV>
                <wp:extent cx="821385" cy="28872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1385" cy="288726"/>
                          <a:chOff x="0" y="0"/>
                          <a:chExt cx="821385" cy="288726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698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89865" y="134447"/>
                            <a:ext cx="691515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780237" y="9887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  <w:tab w:val="left" w:leader="none" w:pos="586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95c48123854b63" /><Relationship Type="http://schemas.openxmlformats.org/officeDocument/2006/relationships/styles" Target="styles.xml" Id="Rcec1382ad74d478b" /><Relationship Type="http://schemas.openxmlformats.org/officeDocument/2006/relationships/fontTable" Target="fontTable.xml" Id="Rbf8d3f89600345fb" /><Relationship Type="http://schemas.openxmlformats.org/officeDocument/2006/relationships/settings" Target="settings.xml" Id="R3544359df7314df0" /><Relationship Type="http://schemas.openxmlformats.org/officeDocument/2006/relationships/webSettings" Target="webSettings.xml" Id="R21e2cb6639a841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