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802d1eb0c304b11" /><Relationship Type="http://schemas.openxmlformats.org/package/2006/relationships/metadata/core-properties" Target="/docProps/core.xml" Id="Reb78b0eb29074324" /><Relationship Type="http://schemas.openxmlformats.org/officeDocument/2006/relationships/extended-properties" Target="/docProps/app.xml" Id="R4896e10e8da34900" /><Relationship Type="http://schemas.openxmlformats.org/officeDocument/2006/relationships/custom-properties" Target="/docProps/custom.xml" Id="R2b2da3cf3f2f41e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81e7813053d4bd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c555c33be644f6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wxwncwq.png" Id="Rf81e7813053d4bdf" /><Relationship Type="http://schemas.openxmlformats.org/officeDocument/2006/relationships/image" Target="media/4kxt15f3.png" Id="Rac555c33be644f6c" /><Relationship Type="http://schemas.openxmlformats.org/officeDocument/2006/relationships/hyperlink" Target="https://sautinsoft.com/start-for-free/" TargetMode="External" Id="R6768b473f0544fe7" /><Relationship Type="http://schemas.openxmlformats.org/officeDocument/2006/relationships/styles" Target="styles.xml" Id="R58ca8da30aa84f2b" /><Relationship Type="http://schemas.openxmlformats.org/officeDocument/2006/relationships/fontTable" Target="fontTable.xml" Id="Rfb8fd640b29a4a76" /><Relationship Type="http://schemas.openxmlformats.org/officeDocument/2006/relationships/settings" Target="settings.xml" Id="R6ee24a75e8654d72" /><Relationship Type="http://schemas.openxmlformats.org/officeDocument/2006/relationships/webSettings" Target="webSettings.xml" Id="Ra506ce70f88c4f4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