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7a68ef701b4894" /><Relationship Type="http://schemas.openxmlformats.org/package/2006/relationships/metadata/core-properties" Target="/docProps/core.xml" Id="R06931e7168db4ca3" /><Relationship Type="http://schemas.openxmlformats.org/officeDocument/2006/relationships/extended-properties" Target="/docProps/app.xml" Id="R1f74b1546aee42eb" /><Relationship Type="http://schemas.openxmlformats.org/officeDocument/2006/relationships/custom-properties" Target="/docProps/custom.xml" Id="Rc64926cdf0df43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65" w:right="1" w:firstLine="0"/>
        <w:spacing w:before="0" w:after="0" w:line="2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921"/>
          <w:tab w:val="left" w:leader="none" w:pos="4741"/>
        </w:tabs>
        <w:ind w:left="1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0" w:right="778" w:bottom="0" w:left="1701" w:header="0" w:footer="0" w:gutter="0"/>
          <w:pgNumType w:fmt="decimal"/>
          <w:cols w:equalWidth="0" w:space="708" w:num="2" w:sep="0">
            <w:col w:w="3257" w:space="497"/>
            <w:col w:w="60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6"/>
        </w:tabs>
        <w:ind w:left="416" w:right="-20" w:firstLine="0"/>
        <w:spacing w:before="9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1748155</wp:posOffset>
                </wp:positionH>
                <wp:positionV relativeFrom="paragraph">
                  <wp:posOffset>52468</wp:posOffset>
                </wp:positionV>
                <wp:extent cx="7473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394" cy="0"/>
                        </a:xfrm>
                        <a:custGeom>
                          <a:avLst/>
                          <a:pathLst>
                            <a:path w="747394" h="0">
                              <a:moveTo>
                                <a:pt x="0" y="0"/>
                              </a:moveTo>
                              <a:lnTo>
                                <a:pt x="7473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4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4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5"/>
        <w:spacing w:before="5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0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6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78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3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9" w:right="1604" w:hanging="18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786" w:bottom="0" w:left="1701" w:header="0" w:footer="0" w:gutter="0"/>
          <w:pgNumType w:fmt="decimal"/>
          <w:cols w:equalWidth="0" w:space="708" w:num="2" w:sep="0">
            <w:col w:w="3686" w:space="1422"/>
            <w:col w:w="464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8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c44dc816b2445a" /><Relationship Type="http://schemas.openxmlformats.org/officeDocument/2006/relationships/styles" Target="styles.xml" Id="Rb3542ed7addc4698" /><Relationship Type="http://schemas.openxmlformats.org/officeDocument/2006/relationships/fontTable" Target="fontTable.xml" Id="Rc30eb2eb20b143cc" /><Relationship Type="http://schemas.openxmlformats.org/officeDocument/2006/relationships/settings" Target="settings.xml" Id="R2487ba7144224d23" /><Relationship Type="http://schemas.openxmlformats.org/officeDocument/2006/relationships/webSettings" Target="webSettings.xml" Id="R6b34416935774d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