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1b584677644788" /><Relationship Type="http://schemas.openxmlformats.org/package/2006/relationships/metadata/core-properties" Target="/docProps/core.xml" Id="R8b02621ba3a44b68" /><Relationship Type="http://schemas.openxmlformats.org/officeDocument/2006/relationships/extended-properties" Target="/docProps/app.xml" Id="R2de6720982d34e7c" /><Relationship Type="http://schemas.openxmlformats.org/officeDocument/2006/relationships/custom-properties" Target="/docProps/custom.xml" Id="R372cbaf4a5814e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ge">
                  <wp:posOffset>1197863</wp:posOffset>
                </wp:positionV>
                <wp:extent cx="223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010" cy="0"/>
                        </a:xfrm>
                        <a:custGeom>
                          <a:avLst/>
                          <a:pathLst>
                            <a:path w="2239010" h="0">
                              <a:moveTo>
                                <a:pt x="0" y="0"/>
                              </a:moveTo>
                              <a:lnTo>
                                <a:pt x="223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7"/>
        </w:tabs>
        <w:ind w:left="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50"/>
        </w:tabs>
        <w:ind w:left="1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2122170</wp:posOffset>
                </wp:positionH>
                <wp:positionV relativeFrom="paragraph">
                  <wp:posOffset>29348</wp:posOffset>
                </wp:positionV>
                <wp:extent cx="435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610" cy="0"/>
                        </a:xfrm>
                        <a:custGeom>
                          <a:avLst/>
                          <a:pathLst>
                            <a:path w="435610" h="0">
                              <a:moveTo>
                                <a:pt x="0" y="0"/>
                              </a:moveTo>
                              <a:lnTo>
                                <a:pt x="435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7" w:right="613" w:hanging="484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4121" w:space="696"/>
            <w:col w:w="45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2787" w:space="1722"/>
            <w:col w:w="484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6,A,8,B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32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1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330" w:firstLine="0"/>
        <w:spacing w:before="6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032309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4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pdf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464" w:bottom="0" w:left="1701" w:header="0" w:footer="0" w:gutter="0"/>
          <w:pgNumType w:fmt="decimal"/>
          <w:cols w:equalWidth="0" w:space="708" w:num="2" w:sep="0">
            <w:col w:w="3854" w:space="1187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289" w:right="4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a03e5435ad48dd" /><Relationship Type="http://schemas.openxmlformats.org/officeDocument/2006/relationships/styles" Target="styles.xml" Id="R2058271a0ba54501" /><Relationship Type="http://schemas.openxmlformats.org/officeDocument/2006/relationships/fontTable" Target="fontTable.xml" Id="R931f307bda974e06" /><Relationship Type="http://schemas.openxmlformats.org/officeDocument/2006/relationships/settings" Target="settings.xml" Id="R3e01f440507142c6" /><Relationship Type="http://schemas.openxmlformats.org/officeDocument/2006/relationships/webSettings" Target="webSettings.xml" Id="R08bb0835956448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