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93416aeb5a4bab" /><Relationship Type="http://schemas.openxmlformats.org/package/2006/relationships/metadata/core-properties" Target="/docProps/core.xml" Id="R1d98d070058c42d6" /><Relationship Type="http://schemas.openxmlformats.org/officeDocument/2006/relationships/extended-properties" Target="/docProps/app.xml" Id="R7296025b31d04032" /><Relationship Type="http://schemas.openxmlformats.org/officeDocument/2006/relationships/custom-properties" Target="/docProps/custom.xml" Id="Re59bc9af1c0443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0" w:right="-21" w:firstLine="587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1622425</wp:posOffset>
                </wp:positionH>
                <wp:positionV relativeFrom="paragraph">
                  <wp:posOffset>32711</wp:posOffset>
                </wp:positionV>
                <wp:extent cx="622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935" cy="0"/>
                        </a:xfrm>
                        <a:custGeom>
                          <a:avLst/>
                          <a:pathLst>
                            <a:path w="622935" h="0">
                              <a:moveTo>
                                <a:pt x="0" y="0"/>
                              </a:moveTo>
                              <a:lnTo>
                                <a:pt x="622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1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8" w:right="-4" w:hanging="998"/>
        <w:spacing w:before="0" w:after="0" w:line="25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ragraph">
                  <wp:posOffset>15995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06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7" w:bottom="0" w:left="1351" w:header="0" w:footer="0" w:gutter="0"/>
          <w:pgNumType w:fmt="decimal"/>
          <w:cols w:equalWidth="0" w:space="708" w:num="2" w:sep="0">
            <w:col w:w="3683" w:space="304"/>
            <w:col w:w="58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1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51" w:right="343" w:firstLine="719"/>
        <w:spacing w:before="10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92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95" w:firstLine="719"/>
        <w:spacing w:before="8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1" w:right="3468" w:firstLine="0"/>
        <w:spacing w:before="0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94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93" w:firstLine="719"/>
        <w:spacing w:before="7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92" w:firstLine="719"/>
        <w:spacing w:before="82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92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292" w:firstLine="566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7" w:bottom="0" w:left="13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81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3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6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4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9" w:after="0" w:line="25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1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3468" w:space="2586"/>
        <w:col w:w="33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bb1eaaa5d64d96" /><Relationship Type="http://schemas.openxmlformats.org/officeDocument/2006/relationships/styles" Target="styles.xml" Id="R9e5fbe6e7f174718" /><Relationship Type="http://schemas.openxmlformats.org/officeDocument/2006/relationships/fontTable" Target="fontTable.xml" Id="R87b268a8a74b499d" /><Relationship Type="http://schemas.openxmlformats.org/officeDocument/2006/relationships/settings" Target="settings.xml" Id="Rb9f0d80dbd7c4e6f" /><Relationship Type="http://schemas.openxmlformats.org/officeDocument/2006/relationships/webSettings" Target="webSettings.xml" Id="Rad23bc8252484b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