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1ee3459f8f424f" /><Relationship Type="http://schemas.openxmlformats.org/package/2006/relationships/metadata/core-properties" Target="/docProps/core.xml" Id="R3459463c8a9b43e7" /><Relationship Type="http://schemas.openxmlformats.org/officeDocument/2006/relationships/extended-properties" Target="/docProps/app.xml" Id="R6c52ef0f67774ad4" /><Relationship Type="http://schemas.openxmlformats.org/officeDocument/2006/relationships/custom-properties" Target="/docProps/custom.xml" Id="R7b2d4f77d66a48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ge">
                  <wp:posOffset>1220724</wp:posOffset>
                </wp:positionV>
                <wp:extent cx="21355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7" w:right="171" w:hanging="29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1943100</wp:posOffset>
                </wp:positionH>
                <wp:positionV relativeFrom="paragraph">
                  <wp:posOffset>6963</wp:posOffset>
                </wp:positionV>
                <wp:extent cx="579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225" w:hanging="1210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4" w:right="850" w:bottom="0" w:left="1701" w:header="0" w:footer="0" w:gutter="0"/>
          <w:pgNumType w:fmt="decimal"/>
          <w:cols w:equalWidth="0" w:space="708" w:num="2" w:sep="0">
            <w:col w:w="3283" w:space="685"/>
            <w:col w:w="57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9" w:right="2073" w:firstLine="427"/>
        <w:spacing w:before="38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62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90" w:firstLine="0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4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02" w:firstLine="1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3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35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7" w:firstLine="0"/>
        <w:spacing w:before="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0"/>
        <w:spacing w:before="0" w:after="5" w:line="288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ind w:left="109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7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4" w:right="850" w:bottom="0" w:left="1701" w:header="0" w:footer="0" w:gutter="0"/>
          <w:pgNumType w:fmt="decimal"/>
          <w:cols w:equalWidth="0" w:space="708" w:num="2" w:sep="0">
            <w:col w:w="3098" w:space="1371"/>
            <w:col w:w="52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6ab9d6f06b4fc3" /><Relationship Type="http://schemas.openxmlformats.org/officeDocument/2006/relationships/styles" Target="styles.xml" Id="R30ff800190d7433c" /><Relationship Type="http://schemas.openxmlformats.org/officeDocument/2006/relationships/fontTable" Target="fontTable.xml" Id="Rad1f67d1340f45bd" /><Relationship Type="http://schemas.openxmlformats.org/officeDocument/2006/relationships/settings" Target="settings.xml" Id="Rb6d46bea978f4958" /><Relationship Type="http://schemas.openxmlformats.org/officeDocument/2006/relationships/webSettings" Target="webSettings.xml" Id="R81b1327d488541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