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fc0eba64ca40e3" /><Relationship Type="http://schemas.openxmlformats.org/package/2006/relationships/metadata/core-properties" Target="/docProps/core.xml" Id="Rcde3dadac1454010" /><Relationship Type="http://schemas.openxmlformats.org/officeDocument/2006/relationships/extended-properties" Target="/docProps/app.xml" Id="R1f23e25bfba04b90" /><Relationship Type="http://schemas.openxmlformats.org/officeDocument/2006/relationships/custom-properties" Target="/docProps/custom.xml" Id="Rbce507c709c54c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4338828</wp:posOffset>
                </wp:positionH>
                <wp:positionV relativeFrom="page">
                  <wp:posOffset>1153159</wp:posOffset>
                </wp:positionV>
                <wp:extent cx="2181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25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1671827</wp:posOffset>
                </wp:positionH>
                <wp:positionV relativeFrom="paragraph">
                  <wp:posOffset>391033</wp:posOffset>
                </wp:positionV>
                <wp:extent cx="647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0"/>
                        </a:xfrm>
                        <a:custGeom>
                          <a:avLst/>
                          <a:pathLst>
                            <a:path w="647700" h="0">
                              <a:moveTo>
                                <a:pt x="0" y="0"/>
                              </a:moveTo>
                              <a:lnTo>
                                <a:pt x="6477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252" w:space="833"/>
            <w:col w:w="53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22" w:firstLine="0"/>
        <w:spacing w:before="5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55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07" w:firstLine="0"/>
        <w:spacing w:before="6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88" w:right="2624" w:hanging="2621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" w:firstLine="0"/>
        <w:spacing w:before="5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55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2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78" w:right="1652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3" w:right="100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5" w:bottom="0" w:left="1701" w:header="0" w:footer="0" w:gutter="0"/>
      <w:pgNumType w:fmt="decimal"/>
      <w:cols w:equalWidth="0" w:space="708" w:num="2" w:sep="0">
        <w:col w:w="5101" w:space="422"/>
        <w:col w:w="39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1dfa3411264a6d" /><Relationship Type="http://schemas.openxmlformats.org/officeDocument/2006/relationships/styles" Target="styles.xml" Id="R98347b50d8fa49b6" /><Relationship Type="http://schemas.openxmlformats.org/officeDocument/2006/relationships/fontTable" Target="fontTable.xml" Id="Rfd312905a6e84bdd" /><Relationship Type="http://schemas.openxmlformats.org/officeDocument/2006/relationships/settings" Target="settings.xml" Id="R2fbbac492c894e3b" /><Relationship Type="http://schemas.openxmlformats.org/officeDocument/2006/relationships/webSettings" Target="webSettings.xml" Id="Rcb95031888b44c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