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f517a8f4f64f91" /><Relationship Type="http://schemas.openxmlformats.org/package/2006/relationships/metadata/core-properties" Target="/docProps/core.xml" Id="R2915fa1bdf8c4f9a" /><Relationship Type="http://schemas.openxmlformats.org/officeDocument/2006/relationships/extended-properties" Target="/docProps/app.xml" Id="R5b1ed2a306344c2d" /><Relationship Type="http://schemas.openxmlformats.org/officeDocument/2006/relationships/custom-properties" Target="/docProps/custom.xml" Id="R7390e46b9f0e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1" w:firstLine="208"/>
        <w:spacing w:before="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48782</wp:posOffset>
                </wp:positionV>
                <wp:extent cx="1078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230" cy="0"/>
                        </a:xfrm>
                        <a:custGeom>
                          <a:avLst/>
                          <a:pathLst>
                            <a:path w="1078230" h="0">
                              <a:moveTo>
                                <a:pt x="0" y="0"/>
                              </a:moveTo>
                              <a:lnTo>
                                <a:pt x="1078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ragraph">
                  <wp:posOffset>333772</wp:posOffset>
                </wp:positionV>
                <wp:extent cx="21088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4" cy="0"/>
                        </a:xfrm>
                        <a:custGeom>
                          <a:avLst/>
                          <a:pathLst>
                            <a:path w="2108834" h="0">
                              <a:moveTo>
                                <a:pt x="0" y="0"/>
                              </a:moveTo>
                              <a:lnTo>
                                <a:pt x="21088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59" w:bottom="0" w:left="1450" w:header="0" w:footer="0" w:gutter="0"/>
          <w:pgNumType w:fmt="decimal"/>
          <w:cols w:equalWidth="0" w:space="708" w:num="2" w:sep="0">
            <w:col w:w="3523" w:space="78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91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8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2"/>
          <w:tab w:val="left" w:leader="none" w:pos="5429"/>
        </w:tabs>
        <w:jc w:val="left"/>
        <w:ind w:left="818" w:right="17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59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64" w:firstLine="0"/>
        <w:spacing w:before="3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3265042</wp:posOffset>
                </wp:positionH>
                <wp:positionV relativeFrom="paragraph">
                  <wp:posOffset>107878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3440"/>
        </w:tabs>
        <w:ind w:left="1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0" w:right="60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11" w:space="178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240c9516db40d9" /><Relationship Type="http://schemas.openxmlformats.org/officeDocument/2006/relationships/styles" Target="styles.xml" Id="Rf3d3b1bc83c142ba" /><Relationship Type="http://schemas.openxmlformats.org/officeDocument/2006/relationships/fontTable" Target="fontTable.xml" Id="R34f558936f5e4eef" /><Relationship Type="http://schemas.openxmlformats.org/officeDocument/2006/relationships/settings" Target="settings.xml" Id="R7df039ab0cd7445f" /><Relationship Type="http://schemas.openxmlformats.org/officeDocument/2006/relationships/webSettings" Target="webSettings.xml" Id="R8dcb38b38c7c49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