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e27a31be774de5" /><Relationship Type="http://schemas.openxmlformats.org/package/2006/relationships/metadata/core-properties" Target="/docProps/core.xml" Id="R4c01753e95bf4281" /><Relationship Type="http://schemas.openxmlformats.org/officeDocument/2006/relationships/extended-properties" Target="/docProps/app.xml" Id="R0aac1218477f4b8b" /><Relationship Type="http://schemas.openxmlformats.org/officeDocument/2006/relationships/custom-properties" Target="/docProps/custom.xml" Id="R70f51b8f323f41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419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233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0" behindDoc="1" locked="0" layoutInCell="0" allowOverlap="1">
                <wp:simplePos x="0" y="0"/>
                <wp:positionH relativeFrom="page">
                  <wp:posOffset>1598295</wp:posOffset>
                </wp:positionH>
                <wp:positionV relativeFrom="paragraph">
                  <wp:posOffset>68041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jc w:val="left"/>
        <w:ind w:left="1284" w:right="509" w:hanging="46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281/2026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6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1" w:right="-7" w:hanging="94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65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1" behindDoc="1" locked="0" layoutInCell="0" allowOverlap="1">
                <wp:simplePos x="0" y="0"/>
                <wp:positionH relativeFrom="page">
                  <wp:posOffset>4659630</wp:posOffset>
                </wp:positionH>
                <wp:positionV relativeFrom="paragraph">
                  <wp:posOffset>29898</wp:posOffset>
                </wp:positionV>
                <wp:extent cx="19024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2460" cy="0"/>
                        </a:xfrm>
                        <a:custGeom>
                          <a:avLst/>
                          <a:pathLst>
                            <a:path w="1902460" h="0">
                              <a:moveTo>
                                <a:pt x="0" y="0"/>
                              </a:moveTo>
                              <a:lnTo>
                                <a:pt x="19024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419" w:bottom="0" w:left="1524" w:header="0" w:footer="0" w:gutter="0"/>
          <w:pgNumType w:fmt="decimal"/>
          <w:cols w:equalWidth="0" w:space="708" w:num="2" w:sep="0">
            <w:col w:w="4218" w:space="462"/>
            <w:col w:w="52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2727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364" w:firstLine="719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58" w:firstLine="719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67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40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6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359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419" w:bottom="0" w:left="152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0.212,6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75kw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0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.858.780.00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.858.7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1.413.4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23" w:firstLine="0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7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3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85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621" w:space="455"/>
            <w:col w:w="52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6750b27de54151" /><Relationship Type="http://schemas.openxmlformats.org/officeDocument/2006/relationships/styles" Target="styles.xml" Id="R65ebf164ee9e476e" /><Relationship Type="http://schemas.openxmlformats.org/officeDocument/2006/relationships/fontTable" Target="fontTable.xml" Id="R827b41acdff74128" /><Relationship Type="http://schemas.openxmlformats.org/officeDocument/2006/relationships/settings" Target="settings.xml" Id="R398c69b8e5714dd5" /><Relationship Type="http://schemas.openxmlformats.org/officeDocument/2006/relationships/webSettings" Target="webSettings.xml" Id="Ra40e982fe1d54f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