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f1dc13cc2845a5" /><Relationship Type="http://schemas.openxmlformats.org/package/2006/relationships/metadata/core-properties" Target="/docProps/core.xml" Id="R1e2606e65d244182" /><Relationship Type="http://schemas.openxmlformats.org/officeDocument/2006/relationships/extended-properties" Target="/docProps/app.xml" Id="R80d668fac8e349df" /><Relationship Type="http://schemas.openxmlformats.org/officeDocument/2006/relationships/custom-properties" Target="/docProps/custom.xml" Id="Rabb4de1a4fed4c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05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9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ge">
                  <wp:posOffset>1118615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98" w:right="770" w:hanging="998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10" w:bottom="0" w:left="1701" w:header="0" w:footer="0" w:gutter="0"/>
          <w:pgNumType w:fmt="decimal"/>
          <w:cols w:equalWidth="0" w:space="708" w:num="2" w:sep="0">
            <w:col w:w="3283" w:space="668"/>
            <w:col w:w="624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392"/>
        </w:tabs>
        <w:ind w:left="255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5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50" w:firstLine="14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62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414" w:firstLine="0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" w:right="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8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4023" w:space="1783"/>
            <w:col w:w="3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4e79a08ab04b1b" /><Relationship Type="http://schemas.openxmlformats.org/officeDocument/2006/relationships/styles" Target="styles.xml" Id="Rf7c3097e089c4f2e" /><Relationship Type="http://schemas.openxmlformats.org/officeDocument/2006/relationships/fontTable" Target="fontTable.xml" Id="R7a51408b1f404ca1" /><Relationship Type="http://schemas.openxmlformats.org/officeDocument/2006/relationships/settings" Target="settings.xml" Id="R0e0ad5b46b354263" /><Relationship Type="http://schemas.openxmlformats.org/officeDocument/2006/relationships/webSettings" Target="webSettings.xml" Id="R9109860f4f6f40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