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8cc2343f8c44ec" /><Relationship Type="http://schemas.openxmlformats.org/package/2006/relationships/metadata/core-properties" Target="/docProps/core.xml" Id="R4cb6500b2dc34e96" /><Relationship Type="http://schemas.openxmlformats.org/officeDocument/2006/relationships/extended-properties" Target="/docProps/app.xml" Id="R64fca9f7c6e24026" /><Relationship Type="http://schemas.openxmlformats.org/officeDocument/2006/relationships/custom-properties" Target="/docProps/custom.xml" Id="R7d1e0c5b915d44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9c0c7dd5f045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1b8c76833147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b3lttii.png" Id="R779c0c7dd5f04524" /><Relationship Type="http://schemas.openxmlformats.org/officeDocument/2006/relationships/image" Target="media/pgwzc4tn.png" Id="R0c1b8c768331475e" /><Relationship Type="http://schemas.openxmlformats.org/officeDocument/2006/relationships/hyperlink" Target="https://sautinsoft.com/start-for-free/" TargetMode="External" Id="R9335b2c4ab1949e5" /><Relationship Type="http://schemas.openxmlformats.org/officeDocument/2006/relationships/styles" Target="styles.xml" Id="R0ed2751fe6db495c" /><Relationship Type="http://schemas.openxmlformats.org/officeDocument/2006/relationships/fontTable" Target="fontTable.xml" Id="R89b3899346f345f6" /><Relationship Type="http://schemas.openxmlformats.org/officeDocument/2006/relationships/settings" Target="settings.xml" Id="R07aa374d403c44ab" /><Relationship Type="http://schemas.openxmlformats.org/officeDocument/2006/relationships/webSettings" Target="webSettings.xml" Id="Ra2e5e9b5c3b449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