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afc501cc3e4c4d" /><Relationship Type="http://schemas.openxmlformats.org/package/2006/relationships/metadata/core-properties" Target="/docProps/core.xml" Id="R0ce7d42595074611" /><Relationship Type="http://schemas.openxmlformats.org/officeDocument/2006/relationships/extended-properties" Target="/docProps/app.xml" Id="R3852025aa4a74287" /><Relationship Type="http://schemas.openxmlformats.org/officeDocument/2006/relationships/custom-properties" Target="/docProps/custom.xml" Id="R2c1de9d861c74a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6"/>
          <w:szCs w:val="6"/>
        </w:rPr>
        <w:spacing w:before="0" w:after="0" w:line="62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1" behindDoc="1" locked="0" layoutInCell="0" allowOverlap="1">
                <wp:simplePos x="0" y="0"/>
                <wp:positionH relativeFrom="page">
                  <wp:posOffset>4162425</wp:posOffset>
                </wp:positionH>
                <wp:positionV relativeFrom="page">
                  <wp:posOffset>1182497</wp:posOffset>
                </wp:positionV>
                <wp:extent cx="19145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jc w:val="left"/>
        <w:ind w:left="125" w:right="-21" w:firstLine="23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5-H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159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0" behindDoc="1" locked="0" layoutInCell="0" allowOverlap="1">
                <wp:simplePos x="0" y="0"/>
                <wp:positionH relativeFrom="page">
                  <wp:posOffset>1515745</wp:posOffset>
                </wp:positionH>
                <wp:positionV relativeFrom="paragraph">
                  <wp:posOffset>22889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1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594" w:right="-20" w:firstLine="0"/>
        <w:spacing w:before="6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246" w:hanging="998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ind w:left="2712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6"/>
          <w:szCs w:val="16"/>
        </w:rPr>
        <w:spacing w:before="0" w:after="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105" w:space="508"/>
            <w:col w:w="574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2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1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4129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29" w:after="0" w:line="26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0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36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374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37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07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7" w:right="-20" w:firstLine="0"/>
        <w:spacing w:before="8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850" w:bottom="0" w:left="1701" w:header="0" w:footer="0" w:gutter="0"/>
      <w:pgNumType w:fmt="decimal"/>
      <w:cols w:equalWidth="0" w:space="708" w:num="2" w:sep="0">
        <w:col w:w="4910" w:space="1187"/>
        <w:col w:w="32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e849e15a1f401f" /><Relationship Type="http://schemas.openxmlformats.org/officeDocument/2006/relationships/styles" Target="styles.xml" Id="R132ea725a8c64020" /><Relationship Type="http://schemas.openxmlformats.org/officeDocument/2006/relationships/fontTable" Target="fontTable.xml" Id="R1f91d79d173146b3" /><Relationship Type="http://schemas.openxmlformats.org/officeDocument/2006/relationships/settings" Target="settings.xml" Id="R9bd9d6c642fb46e4" /><Relationship Type="http://schemas.openxmlformats.org/officeDocument/2006/relationships/webSettings" Target="webSettings.xml" Id="Rd3254490c3ff488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