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4116a80b54408b" /><Relationship Type="http://schemas.openxmlformats.org/package/2006/relationships/metadata/core-properties" Target="/docProps/core.xml" Id="R85143297fe2b4b4c" /><Relationship Type="http://schemas.openxmlformats.org/officeDocument/2006/relationships/extended-properties" Target="/docProps/app.xml" Id="Re31e45eafa2b40f9" /><Relationship Type="http://schemas.openxmlformats.org/officeDocument/2006/relationships/custom-properties" Target="/docProps/custom.xml" Id="Rf37f10d5477a48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5" w:right="260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5" w:right="267" w:hanging="965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59" w:space="337"/>
            <w:col w:w="57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7002474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6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46" w:after="0" w:line="275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2" w:after="0" w:line="275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8" w:firstLine="0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6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3361054</wp:posOffset>
                </wp:positionH>
                <wp:positionV relativeFrom="page">
                  <wp:posOffset>5738364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209" w:firstLine="0"/>
        <w:spacing w:before="54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08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542" w:space="923"/>
        <w:col w:w="48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4511c39dfd4986" /><Relationship Type="http://schemas.openxmlformats.org/officeDocument/2006/relationships/styles" Target="styles.xml" Id="R17ba4b8f15634110" /><Relationship Type="http://schemas.openxmlformats.org/officeDocument/2006/relationships/fontTable" Target="fontTable.xml" Id="R4600a356dd784f11" /><Relationship Type="http://schemas.openxmlformats.org/officeDocument/2006/relationships/settings" Target="settings.xml" Id="R8c7852d676a441df" /><Relationship Type="http://schemas.openxmlformats.org/officeDocument/2006/relationships/webSettings" Target="webSettings.xml" Id="Rdada731a4bfa43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