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b7031f1154f27" /><Relationship Type="http://schemas.openxmlformats.org/package/2006/relationships/metadata/core-properties" Target="/docProps/core.xml" Id="R668f76a25e4b4555" /><Relationship Type="http://schemas.openxmlformats.org/officeDocument/2006/relationships/extended-properties" Target="/docProps/app.xml" Id="R430dad4c7ca9427c" /><Relationship Type="http://schemas.openxmlformats.org/officeDocument/2006/relationships/custom-properties" Target="/docProps/custom.xml" Id="Rbe8b85a102c943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3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11683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-9" w:hanging="78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3" behindDoc="1" locked="0" layoutInCell="0" allowOverlap="1">
                <wp:simplePos x="0" y="0"/>
                <wp:positionH relativeFrom="page">
                  <wp:posOffset>4401820</wp:posOffset>
                </wp:positionH>
                <wp:positionV relativeFrom="paragraph">
                  <wp:posOffset>3770</wp:posOffset>
                </wp:positionV>
                <wp:extent cx="2138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679" cy="0"/>
                        </a:xfrm>
                        <a:custGeom>
                          <a:avLst/>
                          <a:pathLst>
                            <a:path w="2138679" h="0">
                              <a:moveTo>
                                <a:pt x="0" y="0"/>
                              </a:moveTo>
                              <a:lnTo>
                                <a:pt x="2138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0" w:space="708" w:num="2" w:sep="0">
            <w:col w:w="3223" w:space="1175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00"/>
        <w:spacing w:before="24" w:after="0" w:line="26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0" w:space="708" w:num="2" w:sep="0">
        <w:col w:w="2215" w:space="2394"/>
        <w:col w:w="55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183716df7b4c23" /><Relationship Type="http://schemas.openxmlformats.org/officeDocument/2006/relationships/styles" Target="styles.xml" Id="R0917fbe790754940" /><Relationship Type="http://schemas.openxmlformats.org/officeDocument/2006/relationships/fontTable" Target="fontTable.xml" Id="R4991be293b7f4cdb" /><Relationship Type="http://schemas.openxmlformats.org/officeDocument/2006/relationships/settings" Target="settings.xml" Id="Rf49da75a20834bc0" /><Relationship Type="http://schemas.openxmlformats.org/officeDocument/2006/relationships/webSettings" Target="webSettings.xml" Id="Rc023bd5804e149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