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39d4f803614385" /><Relationship Type="http://schemas.openxmlformats.org/package/2006/relationships/metadata/core-properties" Target="/docProps/core.xml" Id="R7cd659ddafba445f" /><Relationship Type="http://schemas.openxmlformats.org/officeDocument/2006/relationships/extended-properties" Target="/docProps/app.xml" Id="R6e3df09a7d14486f" /><Relationship Type="http://schemas.openxmlformats.org/officeDocument/2006/relationships/custom-properties" Target="/docProps/custom.xml" Id="Ra8f493978b2e4b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" w:right="1" w:firstLine="585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8" behindDoc="1" locked="0" layoutInCell="0" allowOverlap="1">
                <wp:simplePos x="0" y="0"/>
                <wp:positionH relativeFrom="page">
                  <wp:posOffset>1682114</wp:posOffset>
                </wp:positionH>
                <wp:positionV relativeFrom="page">
                  <wp:posOffset>1124711</wp:posOffset>
                </wp:positionV>
                <wp:extent cx="1127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7125" cy="0"/>
                        </a:xfrm>
                        <a:custGeom>
                          <a:avLst/>
                          <a:pathLst>
                            <a:path w="1127125" h="0">
                              <a:moveTo>
                                <a:pt x="0" y="0"/>
                              </a:moveTo>
                              <a:lnTo>
                                <a:pt x="1127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4239895</wp:posOffset>
                </wp:positionH>
                <wp:positionV relativeFrom="page">
                  <wp:posOffset>1124711</wp:posOffset>
                </wp:positionV>
                <wp:extent cx="20027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2789" cy="0"/>
                        </a:xfrm>
                        <a:custGeom>
                          <a:avLst/>
                          <a:pathLst>
                            <a:path w="2002789" h="0">
                              <a:moveTo>
                                <a:pt x="0" y="0"/>
                              </a:moveTo>
                              <a:lnTo>
                                <a:pt x="20027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2" w:right="4" w:hanging="110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667" w:space="193"/>
            <w:col w:w="549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8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769" w:firstLine="11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1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701" w:header="0" w:footer="0" w:gutter="0"/>
      <w:pgNumType w:fmt="decimal"/>
      <w:cols w:equalWidth="0" w:space="708" w:num="2" w:sep="0">
        <w:col w:w="3372" w:space="2478"/>
        <w:col w:w="35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de0a2128e9472c" /><Relationship Type="http://schemas.openxmlformats.org/officeDocument/2006/relationships/styles" Target="styles.xml" Id="R90b8e34064b54972" /><Relationship Type="http://schemas.openxmlformats.org/officeDocument/2006/relationships/fontTable" Target="fontTable.xml" Id="R8c52ab3a962f42b4" /><Relationship Type="http://schemas.openxmlformats.org/officeDocument/2006/relationships/settings" Target="settings.xml" Id="R78568ce324cf435c" /><Relationship Type="http://schemas.openxmlformats.org/officeDocument/2006/relationships/webSettings" Target="webSettings.xml" Id="R5df78df20d8d4d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