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a97de40d414d13" /><Relationship Type="http://schemas.openxmlformats.org/package/2006/relationships/metadata/core-properties" Target="/docProps/core.xml" Id="R783a8494e4cf45b3" /><Relationship Type="http://schemas.openxmlformats.org/officeDocument/2006/relationships/extended-properties" Target="/docProps/app.xml" Id="R4c977dd4fecf427a" /><Relationship Type="http://schemas.openxmlformats.org/officeDocument/2006/relationships/custom-properties" Target="/docProps/custom.xml" Id="R26e3d325823f41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5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1696720</wp:posOffset>
                </wp:positionH>
                <wp:positionV relativeFrom="page">
                  <wp:posOffset>1048638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ge">
                  <wp:posOffset>1061974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80" w:hanging="96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458" w:bottom="0" w:left="1701" w:header="0" w:footer="0" w:gutter="0"/>
          <w:pgNumType w:fmt="decimal"/>
          <w:cols w:equalWidth="0" w:space="708" w:num="2" w:sep="0">
            <w:col w:w="3631" w:space="541"/>
            <w:col w:w="5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2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1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1" w:firstLine="566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6" w:firstLine="566"/>
        <w:spacing w:before="7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4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7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6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82" w:firstLine="0"/>
        <w:spacing w:before="108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2" w:firstLine="566"/>
        <w:spacing w:before="6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45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7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57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0" w:space="708" w:num="2" w:sep="0">
        <w:col w:w="3826" w:space="394"/>
        <w:col w:w="51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c7d9ab5bdb4eae" /><Relationship Type="http://schemas.openxmlformats.org/officeDocument/2006/relationships/styles" Target="styles.xml" Id="R03fb0ffc90454a9a" /><Relationship Type="http://schemas.openxmlformats.org/officeDocument/2006/relationships/fontTable" Target="fontTable.xml" Id="R81a2c0f8f0724ced" /><Relationship Type="http://schemas.openxmlformats.org/officeDocument/2006/relationships/settings" Target="settings.xml" Id="Rda98fc58dff14096" /><Relationship Type="http://schemas.openxmlformats.org/officeDocument/2006/relationships/webSettings" Target="webSettings.xml" Id="R7b9dd7d19a5b48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