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7f1a3d2c8d4a1d" /><Relationship Type="http://schemas.openxmlformats.org/package/2006/relationships/metadata/core-properties" Target="/docProps/core.xml" Id="R0d478347e8794e3f" /><Relationship Type="http://schemas.openxmlformats.org/officeDocument/2006/relationships/extended-properties" Target="/docProps/app.xml" Id="R5632d2e9eb454f7b" /><Relationship Type="http://schemas.openxmlformats.org/officeDocument/2006/relationships/custom-properties" Target="/docProps/custom.xml" Id="Re24b21ac37f24f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708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32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1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4309745</wp:posOffset>
                </wp:positionH>
                <wp:positionV relativeFrom="paragraph">
                  <wp:posOffset>9531</wp:posOffset>
                </wp:positionV>
                <wp:extent cx="1719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9579" cy="0"/>
                        </a:xfrm>
                        <a:custGeom>
                          <a:avLst/>
                          <a:pathLst>
                            <a:path w="1719579" h="0">
                              <a:moveTo>
                                <a:pt x="0" y="0"/>
                              </a:moveTo>
                              <a:lnTo>
                                <a:pt x="17195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6" w:bottom="0" w:left="1584" w:header="0" w:footer="0" w:gutter="0"/>
          <w:pgNumType w:fmt="decimal"/>
          <w:cols w:equalWidth="0" w:space="708" w:num="2" w:sep="0">
            <w:col w:w="3107" w:space="500"/>
            <w:col w:w="60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" w:firstLine="575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57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6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7"/>
          <w:tab w:val="left" w:leader="none" w:pos="852"/>
        </w:tabs>
        <w:jc w:val="both"/>
        <w:ind w:left="0" w:right="51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7"/>
          <w:tab w:val="left" w:leader="none" w:pos="852"/>
        </w:tabs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both"/>
        <w:ind w:left="0" w:right="51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9703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9703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646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280" w:firstLine="0"/>
        <w:spacing w:before="3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186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..);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4" w:right="1886" w:hanging="355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646" w:bottom="0" w:left="1584" w:header="0" w:footer="0" w:gutter="0"/>
          <w:pgNumType w:fmt="decimal"/>
          <w:cols w:equalWidth="0" w:space="708" w:num="2" w:sep="0">
            <w:col w:w="5575" w:space="168"/>
            <w:col w:w="3931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646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43049267e340f6" /><Relationship Type="http://schemas.openxmlformats.org/officeDocument/2006/relationships/styles" Target="styles.xml" Id="Ra656e17a0c3444ac" /><Relationship Type="http://schemas.openxmlformats.org/officeDocument/2006/relationships/fontTable" Target="fontTable.xml" Id="Rd514931a20cf46ae" /><Relationship Type="http://schemas.openxmlformats.org/officeDocument/2006/relationships/settings" Target="settings.xml" Id="R374c4ee82cee4400" /><Relationship Type="http://schemas.openxmlformats.org/officeDocument/2006/relationships/webSettings" Target="webSettings.xml" Id="R3ac82dc1d57348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