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dbece1b4b44246" /><Relationship Type="http://schemas.openxmlformats.org/package/2006/relationships/metadata/core-properties" Target="/docProps/core.xml" Id="R4502f530988f46ba" /><Relationship Type="http://schemas.openxmlformats.org/officeDocument/2006/relationships/extended-properties" Target="/docProps/app.xml" Id="R1fac6020b0b54b68" /><Relationship Type="http://schemas.openxmlformats.org/officeDocument/2006/relationships/custom-properties" Target="/docProps/custom.xml" Id="R9f2b3c83183c44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69" w:firstLine="4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ge">
                  <wp:posOffset>1171955</wp:posOffset>
                </wp:positionV>
                <wp:extent cx="2219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6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ragraph">
                  <wp:posOffset>25798</wp:posOffset>
                </wp:positionV>
                <wp:extent cx="5924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455" cy="0"/>
                        </a:xfrm>
                        <a:custGeom>
                          <a:avLst/>
                          <a:pathLst>
                            <a:path w="592455" h="0">
                              <a:moveTo>
                                <a:pt x="0" y="0"/>
                              </a:moveTo>
                              <a:lnTo>
                                <a:pt x="592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0" w:bottom="0" w:left="1418" w:header="0" w:footer="0" w:gutter="0"/>
          <w:pgNumType w:fmt="decimal"/>
          <w:cols w:equalWidth="0" w:space="708" w:num="2" w:sep="0">
            <w:col w:w="3759" w:space="295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s>
          <w:tab w:val="left" w:leader="none" w:pos="4431"/>
        </w:tabs>
        <w:ind w:left="1932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2337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-1-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0" w:space="708" w:num="2" w:sep="0">
            <w:col w:w="4236" w:space="473"/>
            <w:col w:w="4927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-2-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4939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679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1027480</wp:posOffset>
                </wp:positionH>
                <wp:positionV relativeFrom="paragraph">
                  <wp:posOffset>58522</wp:posOffset>
                </wp:positionV>
                <wp:extent cx="317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1027480</wp:posOffset>
                </wp:positionH>
                <wp:positionV relativeFrom="paragraph">
                  <wp:posOffset>262738</wp:posOffset>
                </wp:positionV>
                <wp:extent cx="317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-3-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8cb2c788934b32" /><Relationship Type="http://schemas.openxmlformats.org/officeDocument/2006/relationships/styles" Target="styles.xml" Id="Rc651822587e74c75" /><Relationship Type="http://schemas.openxmlformats.org/officeDocument/2006/relationships/fontTable" Target="fontTable.xml" Id="R10e2c9e83fd544a9" /><Relationship Type="http://schemas.openxmlformats.org/officeDocument/2006/relationships/settings" Target="settings.xml" Id="Rdbac7d764de24ed7" /><Relationship Type="http://schemas.openxmlformats.org/officeDocument/2006/relationships/webSettings" Target="webSettings.xml" Id="R80f25e17d51748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