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d900526a240e7" /><Relationship Type="http://schemas.openxmlformats.org/package/2006/relationships/metadata/core-properties" Target="/docProps/core.xml" Id="Rfe2fb22b50ae4bc2" /><Relationship Type="http://schemas.openxmlformats.org/officeDocument/2006/relationships/extended-properties" Target="/docProps/app.xml" Id="Rf4b2687ed7494d70" /><Relationship Type="http://schemas.openxmlformats.org/officeDocument/2006/relationships/custom-properties" Target="/docProps/custom.xml" Id="R89ca217a87f14c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0" w:right="505" w:hanging="22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1753870</wp:posOffset>
                </wp:positionH>
                <wp:positionV relativeFrom="page">
                  <wp:posOffset>1124077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7" w:right="382" w:hanging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463/2026/D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0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4267835</wp:posOffset>
                </wp:positionH>
                <wp:positionV relativeFrom="paragraph">
                  <wp:posOffset>34630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447" w:header="0" w:footer="0" w:gutter="0"/>
          <w:pgNumType w:fmt="decimal"/>
          <w:cols w:equalWidth="0" w:space="708" w:num="2" w:sep="0">
            <w:col w:w="3542" w:space="66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447" w:header="0" w:footer="0" w:gutter="0"/>
          <w:pgNumType w:fmt="decimal"/>
          <w:cols w:equalWidth="0" w:space="708" w:num="2" w:sep="0">
            <w:col w:w="2830" w:space="1678"/>
            <w:col w:w="51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1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9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5" w:right="2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4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835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0" w:right="36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75" w:firstLine="0"/>
        <w:spacing w:before="0" w:after="0" w:line="32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04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92" w:firstLine="0"/>
        <w:spacing w:before="0" w:after="0" w:line="33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30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4133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4" w:firstLine="0"/>
        <w:spacing w:before="0" w:after="0" w:line="32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427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5" w:firstLine="0"/>
        <w:spacing w:before="0" w:after="0" w:line="32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6" w:firstLine="566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35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68" w:header="0" w:footer="0" w:gutter="0"/>
          <w:pgNumType w:fmt="decimal"/>
          <w:cols w:equalWidth="0" w:space="708" w:num="2" w:sep="0">
            <w:col w:w="3446" w:space="613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f26eec82a44600" /><Relationship Type="http://schemas.openxmlformats.org/officeDocument/2006/relationships/styles" Target="styles.xml" Id="Rdfe5bcade4cf4a3e" /><Relationship Type="http://schemas.openxmlformats.org/officeDocument/2006/relationships/fontTable" Target="fontTable.xml" Id="R80ac9a7d3b8644ba" /><Relationship Type="http://schemas.openxmlformats.org/officeDocument/2006/relationships/settings" Target="settings.xml" Id="R473bd94011a14d0b" /><Relationship Type="http://schemas.openxmlformats.org/officeDocument/2006/relationships/webSettings" Target="webSettings.xml" Id="R0fabc71d7c164c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