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7205bb9acd548fe" /><Relationship Type="http://schemas.openxmlformats.org/package/2006/relationships/metadata/core-properties" Target="/docProps/core.xml" Id="R0a5aa53f31d54a70" /><Relationship Type="http://schemas.openxmlformats.org/officeDocument/2006/relationships/extended-properties" Target="/docProps/app.xml" Id="R1643c45064984209" /><Relationship Type="http://schemas.openxmlformats.org/officeDocument/2006/relationships/custom-properties" Target="/docProps/custom.xml" Id="Rba1036e0f9de486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711" w:right="230" w:firstLine="136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984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98" behindDoc="1" locked="0" layoutInCell="0" allowOverlap="1">
                <wp:simplePos x="0" y="0"/>
                <wp:positionH relativeFrom="page">
                  <wp:posOffset>1887855</wp:posOffset>
                </wp:positionH>
                <wp:positionV relativeFrom="paragraph">
                  <wp:posOffset>15861</wp:posOffset>
                </wp:positionV>
                <wp:extent cx="846455" cy="63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46455" cy="635"/>
                        </a:xfrm>
                        <a:custGeom>
                          <a:avLst/>
                          <a:pathLst>
                            <a:path w="846455" h="635">
                              <a:moveTo>
                                <a:pt x="0" y="0"/>
                              </a:moveTo>
                              <a:lnTo>
                                <a:pt x="846455" y="635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10"/>
          <w:szCs w:val="10"/>
        </w:rPr>
        <w:ind w:left="447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984" w:right="-20" w:firstLine="0"/>
        <w:spacing w:before="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868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99" behindDoc="1" locked="0" layoutInCell="0" allowOverlap="1">
                <wp:simplePos x="0" y="0"/>
                <wp:positionH relativeFrom="page">
                  <wp:posOffset>4284980</wp:posOffset>
                </wp:positionH>
                <wp:positionV relativeFrom="paragraph">
                  <wp:posOffset>28052</wp:posOffset>
                </wp:positionV>
                <wp:extent cx="1981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868" w:right="-20" w:firstLine="0"/>
        <w:spacing w:before="7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7280" w:orient="portrait"/>
          <w:pgMar w:top="1125" w:right="850" w:bottom="0" w:left="1701" w:header="0" w:footer="0" w:gutter="0"/>
          <w:pgNumType w:fmt="decimal"/>
          <w:cols w:equalWidth="0" w:space="708" w:num="2" w:sep="0">
            <w:col w:w="3546" w:space="638"/>
            <w:col w:w="5171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40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54" w:right="-20" w:firstLine="0"/>
        <w:spacing w:before="0" w:after="0" w:line="26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54" w:right="-20" w:firstLine="0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9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84" w:firstLine="0"/>
        <w:spacing w:before="29" w:after="0" w:line="3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8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4374" w:firstLine="0"/>
        <w:spacing w:before="118" w:after="0" w:line="3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4712" w:firstLine="0"/>
        <w:spacing w:before="0" w:after="0" w:line="3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91" w:firstLine="566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095" w:right="2185" w:hanging="2527"/>
        <w:spacing w:before="0" w:after="0" w:line="3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1"/>
        <w:spacing w:before="0" w:after="0" w:line="25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10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7280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0"/>
        <w:spacing w:before="8" w:after="0" w:line="253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566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1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1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119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566"/>
        <w:spacing w:before="118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2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566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61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6" w:firstLine="566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92" w:firstLine="566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728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2" w:firstLine="0"/>
        <w:spacing w:before="8" w:after="0" w:line="254" w:lineRule="auto"/>
        <w:widowControl w:val="0"/>
      </w:pPr>
      <w:bookmarkStart w:name="_page_32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566"/>
        <w:spacing w:before="0" w:after="105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728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3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" w:firstLine="0"/>
        <w:spacing w:before="43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(0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(0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ìn;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685" w:firstLine="0"/>
        <w:spacing w:before="43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THAD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Tập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14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4" w:right="-20" w:firstLine="0"/>
        <w:spacing w:before="4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79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91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9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9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7280" w:orient="portrait"/>
      <w:pgMar w:top="1134" w:right="850" w:bottom="0" w:left="1701" w:header="0" w:footer="0" w:gutter="0"/>
      <w:pgNumType w:fmt="decimal"/>
      <w:cols w:equalWidth="0" w:space="708" w:num="2" w:sep="0">
        <w:col w:w="3209" w:space="860"/>
        <w:col w:w="5287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aff8166d7b04eb6" /><Relationship Type="http://schemas.openxmlformats.org/officeDocument/2006/relationships/styles" Target="styles.xml" Id="Rb712850c89494197" /><Relationship Type="http://schemas.openxmlformats.org/officeDocument/2006/relationships/fontTable" Target="fontTable.xml" Id="R9de66fa16da04f60" /><Relationship Type="http://schemas.openxmlformats.org/officeDocument/2006/relationships/settings" Target="settings.xml" Id="R6feaf7b734794b0a" /><Relationship Type="http://schemas.openxmlformats.org/officeDocument/2006/relationships/webSettings" Target="webSettings.xml" Id="Rd989100e94eb440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