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ade9e5ce8c41f5" /><Relationship Type="http://schemas.openxmlformats.org/package/2006/relationships/metadata/core-properties" Target="/docProps/core.xml" Id="R88c088deb29642b2" /><Relationship Type="http://schemas.openxmlformats.org/officeDocument/2006/relationships/extended-properties" Target="/docProps/app.xml" Id="Ra3e3a77199d142e8" /><Relationship Type="http://schemas.openxmlformats.org/officeDocument/2006/relationships/custom-properties" Target="/docProps/custom.xml" Id="R55d531bc6b77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1" w:right="241" w:hanging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1847850</wp:posOffset>
                </wp:positionH>
                <wp:positionV relativeFrom="paragraph">
                  <wp:posOffset>46758</wp:posOffset>
                </wp:positionV>
                <wp:extent cx="390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525" cy="0"/>
                        </a:xfrm>
                        <a:custGeom>
                          <a:avLst/>
                          <a:pathLst>
                            <a:path w="390525" h="0">
                              <a:moveTo>
                                <a:pt x="0" y="0"/>
                              </a:moveTo>
                              <a:lnTo>
                                <a:pt x="390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4" w:right="-4" w:hanging="51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612" w:hanging="7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3905885</wp:posOffset>
                </wp:positionH>
                <wp:positionV relativeFrom="paragraph">
                  <wp:posOffset>26269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2997" w:space="666"/>
            <w:col w:w="5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14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ge">
                  <wp:posOffset>6425815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80" w:hanging="4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806" w:space="415"/>
            <w:col w:w="51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4e36d557ef44b4" /><Relationship Type="http://schemas.openxmlformats.org/officeDocument/2006/relationships/styles" Target="styles.xml" Id="Red802b04c8294421" /><Relationship Type="http://schemas.openxmlformats.org/officeDocument/2006/relationships/fontTable" Target="fontTable.xml" Id="Re9d7b28ca9da4d9b" /><Relationship Type="http://schemas.openxmlformats.org/officeDocument/2006/relationships/settings" Target="settings.xml" Id="R7428c0d523de49a1" /><Relationship Type="http://schemas.openxmlformats.org/officeDocument/2006/relationships/webSettings" Target="webSettings.xml" Id="R00742f8b355549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