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b3efd068d744e5" /><Relationship Type="http://schemas.openxmlformats.org/package/2006/relationships/metadata/core-properties" Target="/docProps/core.xml" Id="R611c153c716b4937" /><Relationship Type="http://schemas.openxmlformats.org/officeDocument/2006/relationships/extended-properties" Target="/docProps/app.xml" Id="R1d861422cf0f48a4" /><Relationship Type="http://schemas.openxmlformats.org/officeDocument/2006/relationships/custom-properties" Target="/docProps/custom.xml" Id="R3deea05a7aea4f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99" w:right="338" w:firstLine="141"/>
        <w:spacing w:before="0" w:after="0" w:line="31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1558925</wp:posOffset>
                </wp:positionH>
                <wp:positionV relativeFrom="page">
                  <wp:posOffset>1015110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4480560</wp:posOffset>
                </wp:positionH>
                <wp:positionV relativeFrom="page">
                  <wp:posOffset>1016380</wp:posOffset>
                </wp:positionV>
                <wp:extent cx="18440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39" cy="0"/>
                        </a:xfrm>
                        <a:custGeom>
                          <a:avLst/>
                          <a:pathLst>
                            <a:path w="1844039" h="0">
                              <a:moveTo>
                                <a:pt x="0" y="0"/>
                              </a:moveTo>
                              <a:lnTo>
                                <a:pt x="18440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65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0" w:hanging="1207"/>
        <w:spacing w:before="0" w:after="0" w:line="31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731" w:bottom="0" w:left="1701" w:header="0" w:footer="0" w:gutter="0"/>
          <w:pgNumType w:fmt="decimal"/>
          <w:cols w:equalWidth="0" w:space="708" w:num="2" w:sep="0">
            <w:col w:w="3443" w:space="361"/>
            <w:col w:w="60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42" w:firstLine="566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383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7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30" w:firstLine="566"/>
        <w:spacing w:before="8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3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33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32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7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014" w:firstLine="0"/>
        <w:spacing w:before="0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7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731" w:bottom="0" w:left="1701" w:header="0" w:footer="0" w:gutter="0"/>
          <w:pgNumType w:fmt="decimal"/>
          <w:cols w:equalWidth="0" w:space="708" w:num="2" w:sep="0">
            <w:col w:w="3552" w:space="2214"/>
            <w:col w:w="404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7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3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daf560e2c041f1" /><Relationship Type="http://schemas.openxmlformats.org/officeDocument/2006/relationships/styles" Target="styles.xml" Id="Re571e004aa2d48b2" /><Relationship Type="http://schemas.openxmlformats.org/officeDocument/2006/relationships/fontTable" Target="fontTable.xml" Id="R45d4e0e7288a49a4" /><Relationship Type="http://schemas.openxmlformats.org/officeDocument/2006/relationships/settings" Target="settings.xml" Id="R57f72a7ca2034e44" /><Relationship Type="http://schemas.openxmlformats.org/officeDocument/2006/relationships/webSettings" Target="webSettings.xml" Id="R62792fe3b2f94a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