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fa0eaa2ebb4051" /><Relationship Type="http://schemas.openxmlformats.org/package/2006/relationships/metadata/core-properties" Target="/docProps/core.xml" Id="Ra39d28a820d8465e" /><Relationship Type="http://schemas.openxmlformats.org/officeDocument/2006/relationships/extended-properties" Target="/docProps/app.xml" Id="Rb0aea4f3a79544d8" /><Relationship Type="http://schemas.openxmlformats.org/officeDocument/2006/relationships/custom-properties" Target="/docProps/custom.xml" Id="Re30517a581ce49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4" w:right="123" w:firstLine="235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ge">
                  <wp:posOffset>1177417</wp:posOffset>
                </wp:positionV>
                <wp:extent cx="18859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634"/>
                        </a:xfrm>
                        <a:custGeom>
                          <a:avLst/>
                          <a:pathLst>
                            <a:path w="1885950" h="634">
                              <a:moveTo>
                                <a:pt x="0" y="0"/>
                              </a:moveTo>
                              <a:lnTo>
                                <a:pt x="1885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1487170</wp:posOffset>
                </wp:positionH>
                <wp:positionV relativeFrom="page">
                  <wp:posOffset>1141856</wp:posOffset>
                </wp:positionV>
                <wp:extent cx="1280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0" cy="0"/>
                        </a:xfrm>
                        <a:custGeom>
                          <a:avLst/>
                          <a:pathLst>
                            <a:path w="1280160" h="0">
                              <a:moveTo>
                                <a:pt x="0" y="0"/>
                              </a:moveTo>
                              <a:lnTo>
                                <a:pt x="1280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2" w:right="119" w:hanging="912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64" w:space="901"/>
            <w:col w:w="5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jc w:val="left"/>
        <w:ind w:left="721" w:right="338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jc w:val="left"/>
        <w:ind w:left="1" w:right="3162" w:firstLine="0"/>
        <w:spacing w:before="43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6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286" w:space="1881"/>
            <w:col w:w="3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03e4d715694ba1" /><Relationship Type="http://schemas.openxmlformats.org/officeDocument/2006/relationships/styles" Target="styles.xml" Id="R96a3c46100ae4c20" /><Relationship Type="http://schemas.openxmlformats.org/officeDocument/2006/relationships/fontTable" Target="fontTable.xml" Id="R7ac56e8566c74f13" /><Relationship Type="http://schemas.openxmlformats.org/officeDocument/2006/relationships/settings" Target="settings.xml" Id="R3b77034c4c5f4294" /><Relationship Type="http://schemas.openxmlformats.org/officeDocument/2006/relationships/webSettings" Target="webSettings.xml" Id="Rab3d357b64de40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