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a478855025a4598" /><Relationship Type="http://schemas.openxmlformats.org/package/2006/relationships/metadata/core-properties" Target="/docProps/core.xml" Id="Rb215ee4928154b60" /><Relationship Type="http://schemas.openxmlformats.org/officeDocument/2006/relationships/extended-properties" Target="/docProps/app.xml" Id="Rfc417d395a8f49ae" /><Relationship Type="http://schemas.openxmlformats.org/officeDocument/2006/relationships/custom-properties" Target="/docProps/custom.xml" Id="R409f10a2b08641f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40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1" behindDoc="1" locked="0" layoutInCell="0" allowOverlap="1">
                <wp:simplePos x="0" y="0"/>
                <wp:positionH relativeFrom="page">
                  <wp:posOffset>2229866</wp:posOffset>
                </wp:positionH>
                <wp:positionV relativeFrom="page">
                  <wp:posOffset>8650174</wp:posOffset>
                </wp:positionV>
                <wp:extent cx="47625" cy="2190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3" behindDoc="1" locked="0" layoutInCell="0" allowOverlap="1">
                <wp:simplePos x="0" y="0"/>
                <wp:positionH relativeFrom="page">
                  <wp:posOffset>1765045</wp:posOffset>
                </wp:positionH>
                <wp:positionV relativeFrom="page">
                  <wp:posOffset>8811718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482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63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1" behindDoc="1" locked="0" layoutInCell="0" allowOverlap="1">
                <wp:simplePos x="0" y="0"/>
                <wp:positionH relativeFrom="page">
                  <wp:posOffset>1733550</wp:posOffset>
                </wp:positionH>
                <wp:positionV relativeFrom="paragraph">
                  <wp:posOffset>25415</wp:posOffset>
                </wp:positionV>
                <wp:extent cx="60960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9600" cy="0"/>
                        </a:xfrm>
                        <a:custGeom>
                          <a:avLst/>
                          <a:pathLst>
                            <a:path w="609600" h="0">
                              <a:moveTo>
                                <a:pt x="0" y="0"/>
                              </a:moveTo>
                              <a:lnTo>
                                <a:pt x="609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632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9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2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2712"/>
          <w:tab w:val="left" w:leader="none" w:pos="4462"/>
        </w:tabs>
        <w:ind w:left="9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712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712" w:right="-20" w:firstLine="0"/>
        <w:spacing w:before="7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29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42" w:header="0" w:footer="0" w:gutter="0"/>
          <w:pgNumType w:fmt="decimal"/>
          <w:cols w:equalWidth="0" w:space="708" w:num="2" w:sep="0">
            <w:col w:w="3328" w:space="342"/>
            <w:col w:w="5743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5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9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105" w:firstLine="719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0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99" w:firstLine="719"/>
        <w:spacing w:before="6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3" behindDoc="1" locked="0" layoutInCell="0" allowOverlap="1">
                <wp:simplePos x="0" y="0"/>
                <wp:positionH relativeFrom="page">
                  <wp:posOffset>2339594</wp:posOffset>
                </wp:positionH>
                <wp:positionV relativeFrom="paragraph">
                  <wp:posOffset>38364</wp:posOffset>
                </wp:positionV>
                <wp:extent cx="3247009" cy="20421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247009" cy="204216"/>
                        </a:xfrm>
                        <a:custGeom>
                          <a:avLst/>
                          <a:pathLst>
                            <a:path w="324700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3247009" y="204216"/>
                              </a:lnTo>
                              <a:lnTo>
                                <a:pt x="32470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98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8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0" w:right="243" w:hanging="11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68" w:right="362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98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110" w:firstLine="719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0" w:right="188" w:firstLine="0"/>
        <w:spacing w:before="60" w:after="0" w:line="28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48" behindDoc="1" locked="0" layoutInCell="0" allowOverlap="1">
                <wp:simplePos x="0" y="0"/>
                <wp:positionH relativeFrom="page">
                  <wp:posOffset>3554603</wp:posOffset>
                </wp:positionH>
                <wp:positionV relativeFrom="paragraph">
                  <wp:posOffset>38052</wp:posOffset>
                </wp:positionV>
                <wp:extent cx="3301619" cy="20574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301619" cy="205740"/>
                        </a:xfrm>
                        <a:custGeom>
                          <a:avLst/>
                          <a:pathLst>
                            <a:path w="3301619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3301619" y="205740"/>
                              </a:lnTo>
                              <a:lnTo>
                                <a:pt x="33016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28" behindDoc="1" locked="0" layoutInCell="0" allowOverlap="1">
                <wp:simplePos x="0" y="0"/>
                <wp:positionH relativeFrom="page">
                  <wp:posOffset>5813806</wp:posOffset>
                </wp:positionH>
                <wp:positionV relativeFrom="paragraph">
                  <wp:posOffset>281893</wp:posOffset>
                </wp:positionV>
                <wp:extent cx="42672" cy="204214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2672" cy="204214"/>
                        </a:xfrm>
                        <a:custGeom>
                          <a:avLst/>
                          <a:pathLst>
                            <a:path w="42672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42672" y="204214"/>
                              </a:lnTo>
                              <a:lnTo>
                                <a:pt x="426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9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4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60" w:right="-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0" w:right="-20" w:firstLine="0"/>
        <w:spacing w:before="1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642" w:header="0" w:footer="0" w:gutter="0"/>
      <w:pgNumType w:fmt="decimal"/>
      <w:cols w:equalWidth="0" w:space="708" w:num="2" w:sep="0">
        <w:col w:w="1924" w:space="2496"/>
        <w:col w:w="499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8b2e8acff254436" /><Relationship Type="http://schemas.openxmlformats.org/officeDocument/2006/relationships/styles" Target="styles.xml" Id="R0c17f3214b0b466e" /><Relationship Type="http://schemas.openxmlformats.org/officeDocument/2006/relationships/fontTable" Target="fontTable.xml" Id="R196fa852dfae439d" /><Relationship Type="http://schemas.openxmlformats.org/officeDocument/2006/relationships/settings" Target="settings.xml" Id="Rc5f98eac78154538" /><Relationship Type="http://schemas.openxmlformats.org/officeDocument/2006/relationships/webSettings" Target="webSettings.xml" Id="R7f8d2c6ab97148c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