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d7d3e31f8e0460e" /><Relationship Type="http://schemas.openxmlformats.org/package/2006/relationships/metadata/core-properties" Target="/docProps/core.xml" Id="R726c5843e1a24104" /><Relationship Type="http://schemas.openxmlformats.org/officeDocument/2006/relationships/extended-properties" Target="/docProps/app.xml" Id="R50b0022411544864" /><Relationship Type="http://schemas.openxmlformats.org/officeDocument/2006/relationships/custom-properties" Target="/docProps/custom.xml" Id="Rd440b8ffc36c4ca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1ea3a9c9d994768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2fdf21413df43ee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c3fe5566b9d8437c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johm2gy.png" Id="R71ea3a9c9d994768" /><Relationship Type="http://schemas.openxmlformats.org/officeDocument/2006/relationships/image" Target="media/1dmla5es.png" Id="R12fdf21413df43ee" /><Relationship Type="http://schemas.openxmlformats.org/officeDocument/2006/relationships/image" Target="media/sbew1pjy.png" Id="Rc3fe5566b9d8437c" /><Relationship Type="http://schemas.openxmlformats.org/officeDocument/2006/relationships/hyperlink" Target="https://sautinsoft.com/start-for-free/" TargetMode="External" Id="R07dbbb774feb4c3d" /><Relationship Type="http://schemas.openxmlformats.org/officeDocument/2006/relationships/styles" Target="styles.xml" Id="Rf33c08aa55f84376" /><Relationship Type="http://schemas.openxmlformats.org/officeDocument/2006/relationships/fontTable" Target="fontTable.xml" Id="R0f12153a6fd54e72" /><Relationship Type="http://schemas.openxmlformats.org/officeDocument/2006/relationships/settings" Target="settings.xml" Id="R7879a598e4d44eb3" /><Relationship Type="http://schemas.openxmlformats.org/officeDocument/2006/relationships/webSettings" Target="webSettings.xml" Id="Rb82df65631f740c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