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dc5eabd8844d46" /><Relationship Type="http://schemas.openxmlformats.org/package/2006/relationships/metadata/core-properties" Target="/docProps/core.xml" Id="Rd9578389617c4769" /><Relationship Type="http://schemas.openxmlformats.org/officeDocument/2006/relationships/extended-properties" Target="/docProps/app.xml" Id="R3dd7a02bddd64ebe" /><Relationship Type="http://schemas.openxmlformats.org/officeDocument/2006/relationships/custom-properties" Target="/docProps/custom.xml" Id="R73f086094dbf4e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" w:right="1" w:firstLine="434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1477010</wp:posOffset>
                </wp:positionH>
                <wp:positionV relativeFrom="page">
                  <wp:posOffset>1068070</wp:posOffset>
                </wp:positionV>
                <wp:extent cx="10483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5" cy="0"/>
                        </a:xfrm>
                        <a:custGeom>
                          <a:avLst/>
                          <a:pathLst>
                            <a:path w="1048385" h="0">
                              <a:moveTo>
                                <a:pt x="0" y="0"/>
                              </a:moveTo>
                              <a:lnTo>
                                <a:pt x="104838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55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84" w:right="285" w:hanging="1034"/>
        <w:spacing w:before="0" w:after="0" w:line="27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96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4328160</wp:posOffset>
                </wp:positionH>
                <wp:positionV relativeFrom="paragraph">
                  <wp:posOffset>19837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2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52" w:right="850" w:bottom="0" w:left="1418" w:header="0" w:footer="0" w:gutter="0"/>
          <w:pgNumType w:fmt="decimal"/>
          <w:cols w:equalWidth="0" w:space="708" w:num="2" w:sep="0">
            <w:col w:w="3468" w:space="478"/>
            <w:col w:w="602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4"/>
          <w:szCs w:val="14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9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000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19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58" w:right="-20" w:firstLine="0"/>
        <w:spacing w:before="78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5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719"/>
        <w:spacing w:before="0" w:after="0" w:line="275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5307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6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2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4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5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119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5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76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9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9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3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249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418" w:header="0" w:footer="0" w:gutter="0"/>
      <w:pgNumType w:fmt="decimal"/>
      <w:cols w:equalWidth="0" w:space="708" w:num="2" w:sep="0">
        <w:col w:w="2716" w:space="1362"/>
        <w:col w:w="589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93ffa94f8ab4235" /><Relationship Type="http://schemas.openxmlformats.org/officeDocument/2006/relationships/styles" Target="styles.xml" Id="Re529941a779e4b41" /><Relationship Type="http://schemas.openxmlformats.org/officeDocument/2006/relationships/fontTable" Target="fontTable.xml" Id="R0575c8134b6545c9" /><Relationship Type="http://schemas.openxmlformats.org/officeDocument/2006/relationships/settings" Target="settings.xml" Id="R2524aa7f6d5a4374" /><Relationship Type="http://schemas.openxmlformats.org/officeDocument/2006/relationships/webSettings" Target="webSettings.xml" Id="R480f196ae27f44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