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4f1aa6a7f7479f" /><Relationship Type="http://schemas.openxmlformats.org/package/2006/relationships/metadata/core-properties" Target="/docProps/core.xml" Id="R9b052c2fa9524036" /><Relationship Type="http://schemas.openxmlformats.org/officeDocument/2006/relationships/extended-properties" Target="/docProps/app.xml" Id="Rf284fab685ab42e4" /><Relationship Type="http://schemas.openxmlformats.org/officeDocument/2006/relationships/custom-properties" Target="/docProps/custom.xml" Id="R6c41e99785a944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9" w:right="242" w:hanging="19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4" w:right="1" w:hanging="614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1928495</wp:posOffset>
                </wp:positionH>
                <wp:positionV relativeFrom="paragraph">
                  <wp:posOffset>19303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1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9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4080510</wp:posOffset>
                </wp:positionH>
                <wp:positionV relativeFrom="paragraph">
                  <wp:posOffset>211881</wp:posOffset>
                </wp:positionV>
                <wp:extent cx="2046604" cy="63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6604" cy="6350"/>
                        </a:xfrm>
                        <a:custGeom>
                          <a:avLst/>
                          <a:pathLst>
                            <a:path w="2046604" h="6350">
                              <a:moveTo>
                                <a:pt x="0" y="6350"/>
                              </a:moveTo>
                              <a:lnTo>
                                <a:pt x="2046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26" w:space="253"/>
            <w:col w:w="57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1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3304" w:right="723" w:hanging="3302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3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BVR&amp;B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3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36"/>
        <w:spacing w:before="118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3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2" w:firstLine="73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NMT-KL,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5" w:right="2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566" cy="8949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94968"/>
                          <a:chOff x="0" y="0"/>
                          <a:chExt cx="5798566" cy="89496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798566" cy="204217"/>
                          </a:xfrm>
                          <a:custGeom>
                            <a:avLst/>
                            <a:pathLst>
                              <a:path w="579856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8566" y="20421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724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0" y="282244"/>
                                </a:lnTo>
                                <a:lnTo>
                                  <a:pt x="5798566" y="28224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b9cefd8369344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ụng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06c35a2a41847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01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7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6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4441.00000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69" w:right="58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947" w:space="1018"/>
            <w:col w:w="53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-tuc-To-tung/Bo-luat-to-tung-dan-su-2015-296861.aspx" TargetMode="External" Id="R9b9cefd83693442f" /><Relationship Type="http://schemas.openxmlformats.org/officeDocument/2006/relationships/hyperlink" Target="https://thuvienphapluat.vn/van-ban/Quyen-dan-su/Bo-luat-dan-su-2015-296215.aspx" TargetMode="External" Id="Rd06c35a2a41847ab" /><Relationship Type="http://schemas.openxmlformats.org/officeDocument/2006/relationships/hyperlink" Target="https://sautinsoft.com/start-for-free/" TargetMode="External" Id="Ra0ae5fd55e6d4875" /><Relationship Type="http://schemas.openxmlformats.org/officeDocument/2006/relationships/styles" Target="styles.xml" Id="R77a7b4998af14b97" /><Relationship Type="http://schemas.openxmlformats.org/officeDocument/2006/relationships/fontTable" Target="fontTable.xml" Id="Re9fd70639a3b4b1f" /><Relationship Type="http://schemas.openxmlformats.org/officeDocument/2006/relationships/settings" Target="settings.xml" Id="R9f804eddaa1241ea" /><Relationship Type="http://schemas.openxmlformats.org/officeDocument/2006/relationships/webSettings" Target="webSettings.xml" Id="R00ae071f4c404c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