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a6e98d81344449" /><Relationship Type="http://schemas.openxmlformats.org/package/2006/relationships/metadata/core-properties" Target="/docProps/core.xml" Id="Rb80008c5d8f8407f" /><Relationship Type="http://schemas.openxmlformats.org/officeDocument/2006/relationships/extended-properties" Target="/docProps/app.xml" Id="R5fc75636280c4683" /><Relationship Type="http://schemas.openxmlformats.org/officeDocument/2006/relationships/custom-properties" Target="/docProps/custom.xml" Id="Rd7d8d58a4a7747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4451350</wp:posOffset>
                </wp:positionH>
                <wp:positionV relativeFrom="page">
                  <wp:posOffset>1142492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1646555</wp:posOffset>
                </wp:positionH>
                <wp:positionV relativeFrom="paragraph">
                  <wp:posOffset>48282</wp:posOffset>
                </wp:positionV>
                <wp:extent cx="1080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770" cy="0"/>
                        </a:xfrm>
                        <a:custGeom>
                          <a:avLst/>
                          <a:pathLst>
                            <a:path w="1080770" h="0">
                              <a:moveTo>
                                <a:pt x="0" y="0"/>
                              </a:moveTo>
                              <a:lnTo>
                                <a:pt x="1080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7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79" w:space="726"/>
            <w:col w:w="52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3" w:firstLine="0"/>
        <w:spacing w:before="7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21" w:right="430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21" w:right="3993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4" w:firstLine="719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435" w:firstLine="0"/>
        <w:spacing w:before="3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3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ind w:left="171" w:right="-20" w:firstLine="0"/>
        <w:spacing w:before="2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531" w:header="0" w:footer="0" w:gutter="0"/>
      <w:pgNumType w:fmt="decimal"/>
      <w:cols w:equalWidth="0" w:space="708" w:num="2" w:sep="0">
        <w:col w:w="3729" w:space="906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cbe003fc73441b" /><Relationship Type="http://schemas.openxmlformats.org/officeDocument/2006/relationships/styles" Target="styles.xml" Id="Raa5384b960504384" /><Relationship Type="http://schemas.openxmlformats.org/officeDocument/2006/relationships/fontTable" Target="fontTable.xml" Id="R4fbd7310ac1d4f97" /><Relationship Type="http://schemas.openxmlformats.org/officeDocument/2006/relationships/settings" Target="settings.xml" Id="R1e9de0f500464b87" /><Relationship Type="http://schemas.openxmlformats.org/officeDocument/2006/relationships/webSettings" Target="webSettings.xml" Id="Rba470d0cf93e46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