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c12531e21b4c8f" /><Relationship Type="http://schemas.openxmlformats.org/package/2006/relationships/metadata/core-properties" Target="/docProps/core.xml" Id="R4edaefc20a6f42af" /><Relationship Type="http://schemas.openxmlformats.org/officeDocument/2006/relationships/extended-properties" Target="/docProps/app.xml" Id="R35de57c29f7643b7" /><Relationship Type="http://schemas.openxmlformats.org/officeDocument/2006/relationships/custom-properties" Target="/docProps/custom.xml" Id="R7536ef9ce9d140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61" w:right="734" w:hanging="218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1771014</wp:posOffset>
                </wp:positionH>
                <wp:positionV relativeFrom="page">
                  <wp:posOffset>1124077</wp:posOffset>
                </wp:positionV>
                <wp:extent cx="520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0700" cy="0"/>
                        </a:xfrm>
                        <a:custGeom>
                          <a:avLst/>
                          <a:pathLst>
                            <a:path w="520700" h="0">
                              <a:moveTo>
                                <a:pt x="0" y="0"/>
                              </a:moveTo>
                              <a:lnTo>
                                <a:pt x="520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50" w:right="614" w:hanging="53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508/2026/D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10-4-202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" w:right="-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0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7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2" behindDoc="1" locked="0" layoutInCell="0" allowOverlap="1">
                <wp:simplePos x="0" y="0"/>
                <wp:positionH relativeFrom="page">
                  <wp:posOffset>4153535</wp:posOffset>
                </wp:positionH>
                <wp:positionV relativeFrom="paragraph">
                  <wp:posOffset>25908</wp:posOffset>
                </wp:positionV>
                <wp:extent cx="21894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9479" cy="0"/>
                        </a:xfrm>
                        <a:custGeom>
                          <a:avLst/>
                          <a:pathLst>
                            <a:path w="2189479" h="0">
                              <a:moveTo>
                                <a:pt x="0" y="0"/>
                              </a:moveTo>
                              <a:lnTo>
                                <a:pt x="21894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5" w:bottom="0" w:left="1144" w:header="0" w:footer="0" w:gutter="0"/>
          <w:pgNumType w:fmt="decimal"/>
          <w:cols w:equalWidth="0" w:space="708" w:num="2" w:sep="0">
            <w:col w:w="4005" w:space="432"/>
            <w:col w:w="54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4" w:right="-20" w:firstLine="0"/>
        <w:spacing w:before="0" w:after="1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5" w:bottom="0" w:left="11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4" w:right="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8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5" w:bottom="0" w:left="1144" w:header="0" w:footer="0" w:gutter="0"/>
          <w:pgNumType w:fmt="decimal"/>
          <w:cols w:equalWidth="0" w:space="708" w:num="2" w:sep="0">
            <w:col w:w="4858" w:space="236"/>
            <w:col w:w="483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8" w:right="229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8" w:right="225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58" w:right="2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8" w:right="2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8" w:right="2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8" w:right="22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58" w:right="27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58" w:right="2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87" w:right="296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5" w:bottom="0" w:left="11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83" w:hanging="566"/>
        <w:spacing w:before="0" w:after="0" w:line="3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7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(VPC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BĐS-D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2" w:right="2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7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5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2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9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32" w:bottom="0" w:left="1701" w:header="0" w:footer="0" w:gutter="0"/>
          <w:pgNumType w:fmt="decimal"/>
          <w:cols w:equalWidth="0" w:space="708" w:num="2" w:sep="0">
            <w:col w:w="3554" w:space="754"/>
            <w:col w:w="506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3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7bcddbb9f349f8" /><Relationship Type="http://schemas.openxmlformats.org/officeDocument/2006/relationships/styles" Target="styles.xml" Id="R151180eea3e1426e" /><Relationship Type="http://schemas.openxmlformats.org/officeDocument/2006/relationships/fontTable" Target="fontTable.xml" Id="R394acfdf22954be3" /><Relationship Type="http://schemas.openxmlformats.org/officeDocument/2006/relationships/settings" Target="settings.xml" Id="R0977431f8ca04cd9" /><Relationship Type="http://schemas.openxmlformats.org/officeDocument/2006/relationships/webSettings" Target="webSettings.xml" Id="R59a6da1df04742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