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7e1a89da8a942e1" /><Relationship Type="http://schemas.openxmlformats.org/package/2006/relationships/metadata/core-properties" Target="/docProps/core.xml" Id="R4e096f825c3b4ee1" /><Relationship Type="http://schemas.openxmlformats.org/officeDocument/2006/relationships/extended-properties" Target="/docProps/app.xml" Id="R525931fa35634824" /><Relationship Type="http://schemas.openxmlformats.org/officeDocument/2006/relationships/custom-properties" Target="/docProps/custom.xml" Id="R047e23d0fbc549f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5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50" w:right="222" w:firstLine="15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057" w:right="930" w:hanging="205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9" behindDoc="1" locked="0" layoutInCell="0" allowOverlap="1">
                <wp:simplePos x="0" y="0"/>
                <wp:positionH relativeFrom="page">
                  <wp:posOffset>3855720</wp:posOffset>
                </wp:positionH>
                <wp:positionV relativeFrom="paragraph">
                  <wp:posOffset>214165</wp:posOffset>
                </wp:positionV>
                <wp:extent cx="21145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4550" cy="0"/>
                        </a:xfrm>
                        <a:custGeom>
                          <a:avLst/>
                          <a:pathLst>
                            <a:path w="2114550" h="0">
                              <a:moveTo>
                                <a:pt x="0" y="0"/>
                              </a:moveTo>
                              <a:lnTo>
                                <a:pt x="21145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40" w:header="0" w:footer="0" w:gutter="0"/>
          <w:pgNumType w:fmt="decimal"/>
          <w:cols w:equalWidth="0" w:space="708" w:num="2" w:sep="0">
            <w:col w:w="3410" w:space="471"/>
            <w:col w:w="573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730"/>
        </w:tabs>
        <w:ind w:left="1735" w:right="-20" w:firstLine="0"/>
        <w:spacing w:before="5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8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5" w:right="-20" w:firstLine="0"/>
        <w:spacing w:before="8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416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98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4" w:firstLine="707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50" w:right="58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30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9" w:firstLine="7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6" w:firstLine="707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8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8" w:right="1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40" w:header="0" w:footer="0" w:gutter="0"/>
          <w:pgNumType w:fmt="decimal"/>
          <w:cols w:equalWidth="0" w:space="708" w:num="2" w:sep="0">
            <w:col w:w="2788" w:space="1371"/>
            <w:col w:w="5455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b45567f457b433d" /><Relationship Type="http://schemas.openxmlformats.org/officeDocument/2006/relationships/styles" Target="styles.xml" Id="R7ea72cf0f03143f1" /><Relationship Type="http://schemas.openxmlformats.org/officeDocument/2006/relationships/fontTable" Target="fontTable.xml" Id="Rba0ba2e550ec4bbc" /><Relationship Type="http://schemas.openxmlformats.org/officeDocument/2006/relationships/settings" Target="settings.xml" Id="R0187d42a39834478" /><Relationship Type="http://schemas.openxmlformats.org/officeDocument/2006/relationships/webSettings" Target="webSettings.xml" Id="R443363ef941e41f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