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c2bb9c021845a4" /><Relationship Type="http://schemas.openxmlformats.org/package/2006/relationships/metadata/core-properties" Target="/docProps/core.xml" Id="R14540feef9aa49a0" /><Relationship Type="http://schemas.openxmlformats.org/officeDocument/2006/relationships/extended-properties" Target="/docProps/app.xml" Id="R849f67f453be4ee6" /><Relationship Type="http://schemas.openxmlformats.org/officeDocument/2006/relationships/custom-properties" Target="/docProps/custom.xml" Id="R2e564178c35c44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3864610</wp:posOffset>
                </wp:positionH>
                <wp:positionV relativeFrom="page">
                  <wp:posOffset>1321053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6" w:right="10" w:firstLine="21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1334135</wp:posOffset>
                </wp:positionH>
                <wp:positionV relativeFrom="paragraph">
                  <wp:posOffset>68107</wp:posOffset>
                </wp:positionV>
                <wp:extent cx="8820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015" cy="0"/>
                        </a:xfrm>
                        <a:custGeom>
                          <a:avLst/>
                          <a:pathLst>
                            <a:path w="882015" h="0">
                              <a:moveTo>
                                <a:pt x="0" y="0"/>
                              </a:moveTo>
                              <a:lnTo>
                                <a:pt x="882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3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309/2026/D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58" w:right="364" w:hanging="125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66" w:header="0" w:footer="0" w:gutter="0"/>
          <w:pgNumType w:fmt="decimal"/>
          <w:cols w:equalWidth="0" w:space="708" w:num="2" w:sep="0">
            <w:col w:w="3309" w:space="313"/>
            <w:col w:w="62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20"/>
        </w:tabs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20" w:right="1242" w:hanging="464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423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3587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113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3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113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0"/>
        <w:spacing w:before="113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3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center"/>
        <w:ind w:left="249" w:right="753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4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12" w:space="469"/>
            <w:col w:w="60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5544594fa44521" /><Relationship Type="http://schemas.openxmlformats.org/officeDocument/2006/relationships/styles" Target="styles.xml" Id="R50fe5161dbaa4b27" /><Relationship Type="http://schemas.openxmlformats.org/officeDocument/2006/relationships/fontTable" Target="fontTable.xml" Id="R9a1eaebafbdb4a6c" /><Relationship Type="http://schemas.openxmlformats.org/officeDocument/2006/relationships/settings" Target="settings.xml" Id="R9b7900150627474b" /><Relationship Type="http://schemas.openxmlformats.org/officeDocument/2006/relationships/webSettings" Target="webSettings.xml" Id="Rf379458db44d42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