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0277a674c64391" /><Relationship Type="http://schemas.openxmlformats.org/package/2006/relationships/metadata/core-properties" Target="/docProps/core.xml" Id="R64b46ef11d6547d7" /><Relationship Type="http://schemas.openxmlformats.org/officeDocument/2006/relationships/extended-properties" Target="/docProps/app.xml" Id="Rc30cf5ec45884126" /><Relationship Type="http://schemas.openxmlformats.org/officeDocument/2006/relationships/custom-properties" Target="/docProps/custom.xml" Id="R085400242ece46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28"/>
        </w:tabs>
        <w:ind w:left="7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69"/>
        </w:tabs>
        <w:ind w:left="597" w:right="-20" w:firstLine="0"/>
        <w:spacing w:before="0" w:after="0" w:line="20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3367"/>
        </w:tabs>
        <w:ind w:left="1404" w:right="-20" w:firstLine="0"/>
        <w:spacing w:before="0" w:after="0" w:line="278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4162425</wp:posOffset>
                </wp:positionH>
                <wp:positionV relativeFrom="paragraph">
                  <wp:posOffset>38241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4" w:right="6100" w:hanging="37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9" w:bottom="0" w:left="1701" w:header="0" w:footer="0" w:gutter="0"/>
          <w:pgNumType w:fmt="decimal"/>
          <w:cols w:equalWidth="0" w:space="708" w:num="2" w:sep="0">
            <w:col w:w="174" w:space="274"/>
            <w:col w:w="89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82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0" behindDoc="1" locked="0" layoutInCell="0" allowOverlap="1">
                <wp:simplePos x="0" y="0"/>
                <wp:positionH relativeFrom="page">
                  <wp:posOffset>3377819</wp:posOffset>
                </wp:positionH>
                <wp:positionV relativeFrom="paragraph">
                  <wp:posOffset>358904</wp:posOffset>
                </wp:positionV>
                <wp:extent cx="3048" cy="146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2" w:right="-20" w:firstLine="0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2" w:right="-20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2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" w:firstLine="566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10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2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50" w:bottom="0" w:left="1701" w:header="0" w:footer="0" w:gutter="0"/>
          <w:pgNumType w:fmt="decimal"/>
          <w:cols w:equalWidth="0" w:space="708" w:num="2" w:sep="0">
            <w:col w:w="4517" w:space="236"/>
            <w:col w:w="4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6299d78e1a4445" /><Relationship Type="http://schemas.openxmlformats.org/officeDocument/2006/relationships/styles" Target="styles.xml" Id="Rc3ff5407382f4a8c" /><Relationship Type="http://schemas.openxmlformats.org/officeDocument/2006/relationships/fontTable" Target="fontTable.xml" Id="R24995f29ceb34218" /><Relationship Type="http://schemas.openxmlformats.org/officeDocument/2006/relationships/settings" Target="settings.xml" Id="R140468c401b14cf7" /><Relationship Type="http://schemas.openxmlformats.org/officeDocument/2006/relationships/webSettings" Target="webSettings.xml" Id="Rc13579f0504a40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