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9506ffcf594f55" /><Relationship Type="http://schemas.openxmlformats.org/package/2006/relationships/metadata/core-properties" Target="/docProps/core.xml" Id="R8e7cc11c22584bdf" /><Relationship Type="http://schemas.openxmlformats.org/officeDocument/2006/relationships/extended-properties" Target="/docProps/app.xml" Id="R8220eccbdcb94aa7" /><Relationship Type="http://schemas.openxmlformats.org/officeDocument/2006/relationships/custom-properties" Target="/docProps/custom.xml" Id="Ra46e34ad97c444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5" w:right="-20" w:firstLine="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31274</wp:posOffset>
                </wp:positionV>
                <wp:extent cx="11214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410" cy="0"/>
                        </a:xfrm>
                        <a:custGeom>
                          <a:avLst/>
                          <a:pathLst>
                            <a:path w="1121410" h="0">
                              <a:moveTo>
                                <a:pt x="0" y="0"/>
                              </a:moveTo>
                              <a:lnTo>
                                <a:pt x="1121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ragraph">
                  <wp:posOffset>28100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49" w:space="346"/>
            <w:col w:w="585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924" w:space="303"/>
            <w:col w:w="6127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3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2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9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93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0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d76962cc134a74" /><Relationship Type="http://schemas.openxmlformats.org/officeDocument/2006/relationships/styles" Target="styles.xml" Id="R6f666a06ecba4942" /><Relationship Type="http://schemas.openxmlformats.org/officeDocument/2006/relationships/fontTable" Target="fontTable.xml" Id="R9222be83c9e64498" /><Relationship Type="http://schemas.openxmlformats.org/officeDocument/2006/relationships/settings" Target="settings.xml" Id="R68f8d03916124aec" /><Relationship Type="http://schemas.openxmlformats.org/officeDocument/2006/relationships/webSettings" Target="webSettings.xml" Id="Raf9db2f0b1a348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