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fcf8b4de364f21" /><Relationship Type="http://schemas.openxmlformats.org/package/2006/relationships/metadata/core-properties" Target="/docProps/core.xml" Id="Rdd880ea199554d33" /><Relationship Type="http://schemas.openxmlformats.org/officeDocument/2006/relationships/extended-properties" Target="/docProps/app.xml" Id="Re9ec7d1a4a424037" /><Relationship Type="http://schemas.openxmlformats.org/officeDocument/2006/relationships/custom-properties" Target="/docProps/custom.xml" Id="Rdf6e6fd1d17f43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" w:right="1" w:firstLine="40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7" behindDoc="1" locked="0" layoutInCell="0" allowOverlap="1">
                <wp:simplePos x="0" y="0"/>
                <wp:positionH relativeFrom="page">
                  <wp:posOffset>1605915</wp:posOffset>
                </wp:positionH>
                <wp:positionV relativeFrom="paragraph">
                  <wp:posOffset>87128</wp:posOffset>
                </wp:positionV>
                <wp:extent cx="12572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5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8" behindDoc="1" locked="0" layoutInCell="0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62998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685" w:bottom="0" w:left="1701" w:header="0" w:footer="0" w:gutter="0"/>
          <w:pgNumType w:fmt="decimal"/>
          <w:cols w:equalWidth="0" w:space="708" w:num="2" w:sep="0">
            <w:col w:w="3514" w:space="360"/>
            <w:col w:w="564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42"/>
        </w:tabs>
        <w:ind w:left="3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28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831920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1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0790750xxx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87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6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566"/>
        <w:spacing w:before="60" w:after="6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51" w:right="77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60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1230" w:hanging="46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3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775" w:bottom="0" w:left="1701" w:header="0" w:footer="0" w:gutter="0"/>
          <w:pgNumType w:fmt="decimal"/>
          <w:cols w:equalWidth="0" w:space="708" w:num="3" w:sep="0">
            <w:col w:w="3050" w:space="658"/>
            <w:col w:w="1439" w:space="648"/>
            <w:col w:w="36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51" w:right="77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09e372f696474e" /><Relationship Type="http://schemas.openxmlformats.org/officeDocument/2006/relationships/styles" Target="styles.xml" Id="R0dfa12386af049e0" /><Relationship Type="http://schemas.openxmlformats.org/officeDocument/2006/relationships/fontTable" Target="fontTable.xml" Id="R9f598dc183ac46e3" /><Relationship Type="http://schemas.openxmlformats.org/officeDocument/2006/relationships/settings" Target="settings.xml" Id="Rdd3160aa308d45bd" /><Relationship Type="http://schemas.openxmlformats.org/officeDocument/2006/relationships/webSettings" Target="webSettings.xml" Id="R109ea2685e4545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