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372e2e2d082482f" /><Relationship Type="http://schemas.openxmlformats.org/package/2006/relationships/metadata/core-properties" Target="/docProps/core.xml" Id="R7a58ef0bb62c4360" /><Relationship Type="http://schemas.openxmlformats.org/officeDocument/2006/relationships/extended-properties" Target="/docProps/app.xml" Id="R05611449eb904b04" /><Relationship Type="http://schemas.openxmlformats.org/officeDocument/2006/relationships/custom-properties" Target="/docProps/custom.xml" Id="R09b12f6dbffd4f1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1" w:right="1" w:firstLine="254"/>
        <w:spacing w:before="0" w:after="0" w:line="254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8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0" behindDoc="1" locked="0" layoutInCell="0" allowOverlap="1">
                <wp:simplePos x="0" y="0"/>
                <wp:positionH relativeFrom="page">
                  <wp:posOffset>1325880</wp:posOffset>
                </wp:positionH>
                <wp:positionV relativeFrom="paragraph">
                  <wp:posOffset>32511</wp:posOffset>
                </wp:positionV>
                <wp:extent cx="11049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04900" cy="0"/>
                        </a:xfrm>
                        <a:custGeom>
                          <a:avLst/>
                          <a:pathLst>
                            <a:path w="1104900" h="0">
                              <a:moveTo>
                                <a:pt x="0" y="0"/>
                              </a:moveTo>
                              <a:lnTo>
                                <a:pt x="11049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1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37/2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389" w:right="485" w:hanging="1121"/>
        <w:spacing w:before="0" w:after="0" w:line="253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abs>
          <w:tab w:val="left" w:leader="none" w:pos="2981"/>
          <w:tab w:val="left" w:leader="none" w:pos="4426"/>
        </w:tabs>
        <w:ind w:left="13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ab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ind w:left="0" w:right="-20" w:firstLine="0"/>
        <w:spacing w:before="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385" w:header="0" w:footer="0" w:gutter="0"/>
          <w:pgNumType w:fmt="decimal"/>
          <w:cols w:equalWidth="0" w:space="708" w:num="2" w:sep="0">
            <w:col w:w="3141" w:space="286"/>
            <w:col w:w="624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24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712" w:right="-20" w:firstLine="0"/>
        <w:spacing w:before="2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53"/>
        </w:tabs>
        <w:jc w:val="left"/>
        <w:ind w:left="33" w:right="221" w:firstLine="0"/>
        <w:spacing w:before="2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53"/>
        </w:tabs>
        <w:ind w:left="33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53"/>
        </w:tabs>
        <w:jc w:val="left"/>
        <w:ind w:left="33" w:right="209" w:firstLine="0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" w:right="207" w:firstLine="719"/>
        <w:spacing w:before="0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3533" w:firstLine="0"/>
        <w:spacing w:before="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3" w:right="989" w:hanging="153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" w:right="210" w:firstLine="719"/>
        <w:spacing w:before="17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" w:right="210" w:firstLine="719"/>
        <w:spacing w:before="1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" w:right="209" w:firstLine="719"/>
        <w:spacing w:before="0" w:after="17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385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943" w:firstLine="0"/>
        <w:spacing w:before="30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814" w:firstLine="0"/>
        <w:spacing w:before="2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33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33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385" w:header="0" w:footer="0" w:gutter="0"/>
          <w:pgNumType w:fmt="decimal"/>
          <w:cols w:equalWidth="0" w:space="708" w:num="3" w:sep="0">
            <w:col w:w="3081" w:space="2305"/>
            <w:col w:w="980" w:space="361"/>
            <w:col w:w="294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86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Quỳnh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33" w:right="-20" w:firstLine="0"/>
        <w:spacing w:before="19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33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34" w:right="850" w:bottom="0" w:left="1385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5c42d26950f4a98" /><Relationship Type="http://schemas.openxmlformats.org/officeDocument/2006/relationships/styles" Target="styles.xml" Id="Rbe174fb586b749dd" /><Relationship Type="http://schemas.openxmlformats.org/officeDocument/2006/relationships/fontTable" Target="fontTable.xml" Id="R0c73142ff6444596" /><Relationship Type="http://schemas.openxmlformats.org/officeDocument/2006/relationships/settings" Target="settings.xml" Id="R6e6c6991e803408f" /><Relationship Type="http://schemas.openxmlformats.org/officeDocument/2006/relationships/webSettings" Target="webSettings.xml" Id="Rf293baf814234e4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