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f4d97f30e4fda" /><Relationship Type="http://schemas.openxmlformats.org/package/2006/relationships/metadata/core-properties" Target="/docProps/core.xml" Id="R7664a3d545bb41ec" /><Relationship Type="http://schemas.openxmlformats.org/officeDocument/2006/relationships/extended-properties" Target="/docProps/app.xml" Id="Rfb1500d93ad040b2" /><Relationship Type="http://schemas.openxmlformats.org/officeDocument/2006/relationships/custom-properties" Target="/docProps/custom.xml" Id="Rd2401455fbe649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4" w:right="473" w:hanging="448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9" behindDoc="1" locked="0" layoutInCell="0" allowOverlap="1">
                <wp:simplePos x="0" y="0"/>
                <wp:positionH relativeFrom="page">
                  <wp:posOffset>1837689</wp:posOffset>
                </wp:positionH>
                <wp:positionV relativeFrom="paragraph">
                  <wp:posOffset>191262</wp:posOffset>
                </wp:positionV>
                <wp:extent cx="685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92" w:right="-20" w:firstLine="0"/>
        <w:spacing w:before="4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0" behindDoc="1" locked="0" layoutInCell="0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86520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45" w:bottom="0" w:left="1701" w:header="0" w:footer="0" w:gutter="0"/>
          <w:pgNumType w:fmt="decimal"/>
          <w:cols w:equalWidth="0" w:space="708" w:num="2" w:sep="0">
            <w:col w:w="3607" w:space="282"/>
            <w:col w:w="567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3889"/>
        </w:tabs>
        <w:ind w:left="344" w:right="-20" w:firstLine="0"/>
        <w:spacing w:before="0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52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" behindDoc="1" locked="0" layoutInCell="0" allowOverlap="1">
                <wp:simplePos x="0" y="0"/>
                <wp:positionH relativeFrom="page">
                  <wp:posOffset>1121968</wp:posOffset>
                </wp:positionH>
                <wp:positionV relativeFrom="paragraph">
                  <wp:posOffset>43604</wp:posOffset>
                </wp:positionV>
                <wp:extent cx="19050" cy="8762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9050" cy="876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2"/>
                                <w:szCs w:val="12"/>
                              </w:rPr>
                              <w:ind w:left="0" w:right="-20" w:firstLine="0"/>
                              <w:spacing w:before="0" w:after="0" w:line="13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1" w:right="975" w:firstLine="0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472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466" w:firstLine="719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2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4187007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Tĩnh.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04208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466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09/4/2026,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kéo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465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/8/202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10/9/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30/8/202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ưỡng: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29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466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4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01917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6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19177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27/3/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0"/>
        <w:spacing w:before="0" w:after="11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23" w:firstLine="0"/>
        <w:spacing w:before="4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THẨM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83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83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83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83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11" w:space="1038"/>
            <w:col w:w="51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01" w:right="-20" w:firstLine="0"/>
        <w:spacing w:before="0" w:after="0" w:line="2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3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-1013118</wp:posOffset>
                </wp:positionV>
                <wp:extent cx="1143000" cy="1143000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a4a96e774f9742be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75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jwe315a.png" Id="Ra4a96e774f9742be" /><Relationship Type="http://schemas.openxmlformats.org/officeDocument/2006/relationships/hyperlink" Target="https://sautinsoft.com/start-for-free/" TargetMode="External" Id="R3c51121e257345f9" /><Relationship Type="http://schemas.openxmlformats.org/officeDocument/2006/relationships/styles" Target="styles.xml" Id="Rd0b7929aed284c68" /><Relationship Type="http://schemas.openxmlformats.org/officeDocument/2006/relationships/fontTable" Target="fontTable.xml" Id="Rc14da8ad52694d6c" /><Relationship Type="http://schemas.openxmlformats.org/officeDocument/2006/relationships/settings" Target="settings.xml" Id="Rc1947d69b1ab404e" /><Relationship Type="http://schemas.openxmlformats.org/officeDocument/2006/relationships/webSettings" Target="webSettings.xml" Id="R96af2aa6288248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